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E0D" w:rsidRPr="00106E0D" w:rsidRDefault="00106E0D" w:rsidP="00106E0D">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106E0D">
        <w:rPr>
          <w:rFonts w:ascii="Times New Roman" w:eastAsia="Times New Roman" w:hAnsi="Times New Roman" w:cs="Times New Roman"/>
          <w:b/>
          <w:bCs/>
          <w:kern w:val="36"/>
          <w:sz w:val="48"/>
          <w:szCs w:val="48"/>
          <w:lang/>
        </w:rPr>
        <w:t xml:space="preserve">John </w:t>
      </w:r>
      <w:proofErr w:type="spellStart"/>
      <w:r w:rsidRPr="00106E0D">
        <w:rPr>
          <w:rFonts w:ascii="Times New Roman" w:eastAsia="Times New Roman" w:hAnsi="Times New Roman" w:cs="Times New Roman"/>
          <w:b/>
          <w:bCs/>
          <w:kern w:val="36"/>
          <w:sz w:val="48"/>
          <w:szCs w:val="48"/>
          <w:lang/>
        </w:rPr>
        <w:t>Flavel</w:t>
      </w:r>
      <w:proofErr w:type="spellEnd"/>
    </w:p>
    <w:p w:rsidR="00106E0D" w:rsidRPr="00106E0D" w:rsidRDefault="00106E0D" w:rsidP="00106E0D">
      <w:pPr>
        <w:spacing w:after="0" w:line="240" w:lineRule="auto"/>
        <w:rPr>
          <w:rFonts w:ascii="Times New Roman" w:eastAsia="Times New Roman" w:hAnsi="Times New Roman" w:cs="Times New Roman"/>
          <w:lang/>
        </w:rPr>
      </w:pPr>
      <w:r w:rsidRPr="00106E0D">
        <w:rPr>
          <w:rFonts w:ascii="Times New Roman" w:eastAsia="Times New Roman" w:hAnsi="Times New Roman" w:cs="Times New Roman"/>
          <w:lang/>
        </w:rPr>
        <w:t>From Wikipedia, the free encyclopedia</w:t>
      </w:r>
    </w:p>
    <w:p w:rsidR="00106E0D" w:rsidRPr="00106E0D" w:rsidRDefault="00106E0D" w:rsidP="00106E0D">
      <w:pPr>
        <w:spacing w:after="0" w:line="240" w:lineRule="auto"/>
        <w:rPr>
          <w:rFonts w:ascii="Times New Roman" w:eastAsia="Times New Roman" w:hAnsi="Times New Roman" w:cs="Times New Roman"/>
          <w:sz w:val="24"/>
          <w:szCs w:val="24"/>
          <w:lang/>
        </w:rPr>
      </w:pPr>
      <w:r w:rsidRPr="00106E0D">
        <w:rPr>
          <w:rFonts w:ascii="Times New Roman" w:eastAsia="Times New Roman" w:hAnsi="Times New Roman" w:cs="Times New Roman"/>
          <w:sz w:val="24"/>
          <w:szCs w:val="24"/>
          <w:lang/>
        </w:rPr>
        <w:t xml:space="preserve">Jump to: </w:t>
      </w:r>
      <w:hyperlink r:id="rId5" w:anchor="mw-head" w:history="1">
        <w:r w:rsidRPr="00106E0D">
          <w:rPr>
            <w:rFonts w:ascii="Times New Roman" w:eastAsia="Times New Roman" w:hAnsi="Times New Roman" w:cs="Times New Roman"/>
            <w:color w:val="0000FF"/>
            <w:sz w:val="24"/>
            <w:szCs w:val="24"/>
            <w:u w:val="single"/>
            <w:lang/>
          </w:rPr>
          <w:t>navigation</w:t>
        </w:r>
      </w:hyperlink>
      <w:r w:rsidRPr="00106E0D">
        <w:rPr>
          <w:rFonts w:ascii="Times New Roman" w:eastAsia="Times New Roman" w:hAnsi="Times New Roman" w:cs="Times New Roman"/>
          <w:sz w:val="24"/>
          <w:szCs w:val="24"/>
          <w:lang/>
        </w:rPr>
        <w:t xml:space="preserve">, </w:t>
      </w:r>
      <w:hyperlink r:id="rId6" w:anchor="p-search" w:history="1">
        <w:r w:rsidRPr="00106E0D">
          <w:rPr>
            <w:rFonts w:ascii="Times New Roman" w:eastAsia="Times New Roman" w:hAnsi="Times New Roman" w:cs="Times New Roman"/>
            <w:color w:val="0000FF"/>
            <w:sz w:val="24"/>
            <w:szCs w:val="24"/>
            <w:u w:val="single"/>
            <w:lang/>
          </w:rPr>
          <w:t>search</w:t>
        </w:r>
      </w:hyperlink>
    </w:p>
    <w:p w:rsidR="00106E0D" w:rsidRPr="00106E0D" w:rsidRDefault="00106E0D" w:rsidP="00106E0D">
      <w:pPr>
        <w:spacing w:after="120" w:line="240" w:lineRule="auto"/>
        <w:rPr>
          <w:rFonts w:ascii="Times New Roman" w:eastAsia="Times New Roman" w:hAnsi="Times New Roman" w:cs="Times New Roman"/>
          <w:i/>
          <w:iCs/>
          <w:sz w:val="24"/>
          <w:szCs w:val="24"/>
          <w:lang/>
        </w:rPr>
      </w:pPr>
      <w:r w:rsidRPr="00106E0D">
        <w:rPr>
          <w:rFonts w:ascii="Times New Roman" w:eastAsia="Times New Roman" w:hAnsi="Times New Roman" w:cs="Times New Roman"/>
          <w:i/>
          <w:iCs/>
          <w:sz w:val="24"/>
          <w:szCs w:val="24"/>
          <w:lang/>
        </w:rPr>
        <w:t xml:space="preserve">For other people named John </w:t>
      </w:r>
      <w:proofErr w:type="spellStart"/>
      <w:r w:rsidRPr="00106E0D">
        <w:rPr>
          <w:rFonts w:ascii="Times New Roman" w:eastAsia="Times New Roman" w:hAnsi="Times New Roman" w:cs="Times New Roman"/>
          <w:i/>
          <w:iCs/>
          <w:sz w:val="24"/>
          <w:szCs w:val="24"/>
          <w:lang/>
        </w:rPr>
        <w:t>Flavel</w:t>
      </w:r>
      <w:proofErr w:type="spellEnd"/>
      <w:r w:rsidRPr="00106E0D">
        <w:rPr>
          <w:rFonts w:ascii="Times New Roman" w:eastAsia="Times New Roman" w:hAnsi="Times New Roman" w:cs="Times New Roman"/>
          <w:i/>
          <w:iCs/>
          <w:sz w:val="24"/>
          <w:szCs w:val="24"/>
          <w:lang/>
        </w:rPr>
        <w:t xml:space="preserve">, see </w:t>
      </w:r>
      <w:hyperlink r:id="rId7" w:tooltip="John Flavel (disambiguation)" w:history="1">
        <w:r w:rsidRPr="00106E0D">
          <w:rPr>
            <w:rFonts w:ascii="Times New Roman" w:eastAsia="Times New Roman" w:hAnsi="Times New Roman" w:cs="Times New Roman"/>
            <w:i/>
            <w:iCs/>
            <w:color w:val="0000FF"/>
            <w:sz w:val="24"/>
            <w:szCs w:val="24"/>
            <w:u w:val="single"/>
            <w:lang/>
          </w:rPr>
          <w:t xml:space="preserve">John </w:t>
        </w:r>
        <w:proofErr w:type="spellStart"/>
        <w:r w:rsidRPr="00106E0D">
          <w:rPr>
            <w:rFonts w:ascii="Times New Roman" w:eastAsia="Times New Roman" w:hAnsi="Times New Roman" w:cs="Times New Roman"/>
            <w:i/>
            <w:iCs/>
            <w:color w:val="0000FF"/>
            <w:sz w:val="24"/>
            <w:szCs w:val="24"/>
            <w:u w:val="single"/>
            <w:lang/>
          </w:rPr>
          <w:t>Flavel</w:t>
        </w:r>
        <w:proofErr w:type="spellEnd"/>
        <w:r w:rsidRPr="00106E0D">
          <w:rPr>
            <w:rFonts w:ascii="Times New Roman" w:eastAsia="Times New Roman" w:hAnsi="Times New Roman" w:cs="Times New Roman"/>
            <w:i/>
            <w:iCs/>
            <w:color w:val="0000FF"/>
            <w:sz w:val="24"/>
            <w:szCs w:val="24"/>
            <w:u w:val="single"/>
            <w:lang/>
          </w:rPr>
          <w:t xml:space="preserve"> (disambiguation)</w:t>
        </w:r>
      </w:hyperlink>
      <w:r w:rsidRPr="00106E0D">
        <w:rPr>
          <w:rFonts w:ascii="Times New Roman" w:eastAsia="Times New Roman" w:hAnsi="Times New Roman" w:cs="Times New Roman"/>
          <w:i/>
          <w:iCs/>
          <w:sz w:val="24"/>
          <w:szCs w:val="24"/>
          <w:lang/>
        </w:rPr>
        <w:t>.</w:t>
      </w:r>
    </w:p>
    <w:p w:rsidR="00106E0D" w:rsidRPr="00106E0D" w:rsidRDefault="00106E0D" w:rsidP="00106E0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635125" cy="2286000"/>
            <wp:effectExtent l="19050" t="0" r="3175" b="0"/>
            <wp:docPr id="1" name="Picture 1" descr="http://upload.wikimedia.org/wikipedia/commons/6/6c/JohnFlavel.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6/6c/JohnFlavel.jpg">
                      <a:hlinkClick r:id="rId8"/>
                    </pic:cNvPr>
                    <pic:cNvPicPr>
                      <a:picLocks noChangeAspect="1" noChangeArrowheads="1"/>
                    </pic:cNvPicPr>
                  </pic:nvPicPr>
                  <pic:blipFill>
                    <a:blip r:embed="rId9" cstate="print"/>
                    <a:srcRect/>
                    <a:stretch>
                      <a:fillRect/>
                    </a:stretch>
                  </pic:blipFill>
                  <pic:spPr bwMode="auto">
                    <a:xfrm>
                      <a:off x="0" y="0"/>
                      <a:ext cx="1635125" cy="2286000"/>
                    </a:xfrm>
                    <a:prstGeom prst="rect">
                      <a:avLst/>
                    </a:prstGeom>
                    <a:noFill/>
                    <a:ln w="9525">
                      <a:noFill/>
                      <a:miter lim="800000"/>
                      <a:headEnd/>
                      <a:tailEnd/>
                    </a:ln>
                  </pic:spPr>
                </pic:pic>
              </a:graphicData>
            </a:graphic>
          </wp:inline>
        </w:drawing>
      </w:r>
    </w:p>
    <w:p w:rsidR="00106E0D" w:rsidRPr="00106E0D" w:rsidRDefault="00106E0D" w:rsidP="00106E0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39700" cy="100965"/>
            <wp:effectExtent l="19050" t="0" r="0" b="0"/>
            <wp:docPr id="2" name="Picture 2" descr="http://bits.wikimedia.org/skins-1.17/common/images/magnify-clip.png">
              <a:hlinkClick xmlns:a="http://schemas.openxmlformats.org/drawingml/2006/main" r:id="rId8"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kins-1.17/common/images/magnify-clip.png">
                      <a:hlinkClick r:id="rId8" tooltip="&quot;Enlarge&quot;"/>
                    </pic:cNvPr>
                    <pic:cNvPicPr>
                      <a:picLocks noChangeAspect="1" noChangeArrowheads="1"/>
                    </pic:cNvPicPr>
                  </pic:nvPicPr>
                  <pic:blipFill>
                    <a:blip r:embed="rId10" cstate="print"/>
                    <a:srcRect/>
                    <a:stretch>
                      <a:fillRect/>
                    </a:stretch>
                  </pic:blipFill>
                  <pic:spPr bwMode="auto">
                    <a:xfrm>
                      <a:off x="0" y="0"/>
                      <a:ext cx="139700" cy="100965"/>
                    </a:xfrm>
                    <a:prstGeom prst="rect">
                      <a:avLst/>
                    </a:prstGeom>
                    <a:noFill/>
                    <a:ln w="9525">
                      <a:noFill/>
                      <a:miter lim="800000"/>
                      <a:headEnd/>
                      <a:tailEnd/>
                    </a:ln>
                  </pic:spPr>
                </pic:pic>
              </a:graphicData>
            </a:graphic>
          </wp:inline>
        </w:drawing>
      </w:r>
    </w:p>
    <w:p w:rsidR="00106E0D" w:rsidRPr="00106E0D" w:rsidRDefault="00106E0D" w:rsidP="00106E0D">
      <w:pPr>
        <w:spacing w:after="0" w:line="240" w:lineRule="auto"/>
        <w:rPr>
          <w:rFonts w:ascii="Times New Roman" w:eastAsia="Times New Roman" w:hAnsi="Times New Roman" w:cs="Times New Roman"/>
          <w:sz w:val="24"/>
          <w:szCs w:val="24"/>
          <w:lang/>
        </w:rPr>
      </w:pPr>
      <w:r w:rsidRPr="00106E0D">
        <w:rPr>
          <w:rFonts w:ascii="Times New Roman" w:eastAsia="Times New Roman" w:hAnsi="Times New Roman" w:cs="Times New Roman"/>
          <w:sz w:val="24"/>
          <w:szCs w:val="24"/>
          <w:lang/>
        </w:rPr>
        <w:t xml:space="preserve">John </w:t>
      </w:r>
      <w:proofErr w:type="spellStart"/>
      <w:r w:rsidRPr="00106E0D">
        <w:rPr>
          <w:rFonts w:ascii="Times New Roman" w:eastAsia="Times New Roman" w:hAnsi="Times New Roman" w:cs="Times New Roman"/>
          <w:sz w:val="24"/>
          <w:szCs w:val="24"/>
          <w:lang/>
        </w:rPr>
        <w:t>Flavel</w:t>
      </w:r>
      <w:proofErr w:type="spellEnd"/>
      <w:r w:rsidRPr="00106E0D">
        <w:rPr>
          <w:rFonts w:ascii="Times New Roman" w:eastAsia="Times New Roman" w:hAnsi="Times New Roman" w:cs="Times New Roman"/>
          <w:sz w:val="24"/>
          <w:szCs w:val="24"/>
          <w:lang/>
        </w:rPr>
        <w:t>.</w:t>
      </w:r>
    </w:p>
    <w:p w:rsidR="00106E0D" w:rsidRPr="00106E0D" w:rsidRDefault="00106E0D" w:rsidP="00106E0D">
      <w:pPr>
        <w:spacing w:before="100" w:beforeAutospacing="1" w:after="100" w:afterAutospacing="1" w:line="240" w:lineRule="auto"/>
        <w:rPr>
          <w:rFonts w:ascii="Times New Roman" w:eastAsia="Times New Roman" w:hAnsi="Times New Roman" w:cs="Times New Roman"/>
          <w:sz w:val="24"/>
          <w:szCs w:val="24"/>
          <w:lang/>
        </w:rPr>
      </w:pPr>
      <w:r w:rsidRPr="00106E0D">
        <w:rPr>
          <w:rFonts w:ascii="Times New Roman" w:eastAsia="Times New Roman" w:hAnsi="Times New Roman" w:cs="Times New Roman"/>
          <w:b/>
          <w:bCs/>
          <w:sz w:val="24"/>
          <w:szCs w:val="24"/>
          <w:lang/>
        </w:rPr>
        <w:t xml:space="preserve">John </w:t>
      </w:r>
      <w:proofErr w:type="spellStart"/>
      <w:r w:rsidRPr="00106E0D">
        <w:rPr>
          <w:rFonts w:ascii="Times New Roman" w:eastAsia="Times New Roman" w:hAnsi="Times New Roman" w:cs="Times New Roman"/>
          <w:b/>
          <w:bCs/>
          <w:sz w:val="24"/>
          <w:szCs w:val="24"/>
          <w:lang/>
        </w:rPr>
        <w:t>Flavel</w:t>
      </w:r>
      <w:proofErr w:type="spellEnd"/>
      <w:r w:rsidRPr="00106E0D">
        <w:rPr>
          <w:rFonts w:ascii="Times New Roman" w:eastAsia="Times New Roman" w:hAnsi="Times New Roman" w:cs="Times New Roman"/>
          <w:sz w:val="24"/>
          <w:szCs w:val="24"/>
          <w:lang/>
        </w:rPr>
        <w:t xml:space="preserve"> (1627–1691) was an English </w:t>
      </w:r>
      <w:hyperlink r:id="rId11" w:tooltip="Presbyterianism" w:history="1">
        <w:r w:rsidRPr="00106E0D">
          <w:rPr>
            <w:rFonts w:ascii="Times New Roman" w:eastAsia="Times New Roman" w:hAnsi="Times New Roman" w:cs="Times New Roman"/>
            <w:color w:val="0000FF"/>
            <w:sz w:val="24"/>
            <w:szCs w:val="24"/>
            <w:u w:val="single"/>
            <w:lang/>
          </w:rPr>
          <w:t>Presbyterian</w:t>
        </w:r>
      </w:hyperlink>
      <w:r w:rsidRPr="00106E0D">
        <w:rPr>
          <w:rFonts w:ascii="Times New Roman" w:eastAsia="Times New Roman" w:hAnsi="Times New Roman" w:cs="Times New Roman"/>
          <w:sz w:val="24"/>
          <w:szCs w:val="24"/>
          <w:lang/>
        </w:rPr>
        <w:t xml:space="preserve"> clergyman and author.</w:t>
      </w:r>
    </w:p>
    <w:tbl>
      <w:tblPr>
        <w:tblW w:w="0" w:type="auto"/>
        <w:tblCellSpacing w:w="15" w:type="dxa"/>
        <w:tblCellMar>
          <w:top w:w="15" w:type="dxa"/>
          <w:left w:w="15" w:type="dxa"/>
          <w:bottom w:w="15" w:type="dxa"/>
          <w:right w:w="15" w:type="dxa"/>
        </w:tblCellMar>
        <w:tblLook w:val="04A0"/>
      </w:tblPr>
      <w:tblGrid>
        <w:gridCol w:w="2666"/>
      </w:tblGrid>
      <w:tr w:rsidR="00106E0D" w:rsidRPr="00106E0D" w:rsidTr="00106E0D">
        <w:trPr>
          <w:tblCellSpacing w:w="15" w:type="dxa"/>
        </w:trPr>
        <w:tc>
          <w:tcPr>
            <w:tcW w:w="0" w:type="auto"/>
            <w:vAlign w:val="center"/>
            <w:hideMark/>
          </w:tcPr>
          <w:p w:rsidR="00106E0D" w:rsidRPr="00106E0D" w:rsidRDefault="00106E0D" w:rsidP="00106E0D">
            <w:pPr>
              <w:spacing w:before="100" w:beforeAutospacing="1" w:after="100" w:afterAutospacing="1" w:line="240" w:lineRule="auto"/>
              <w:outlineLvl w:val="1"/>
              <w:rPr>
                <w:rFonts w:ascii="Times New Roman" w:eastAsia="Times New Roman" w:hAnsi="Times New Roman" w:cs="Times New Roman"/>
                <w:b/>
                <w:bCs/>
                <w:sz w:val="36"/>
                <w:szCs w:val="36"/>
              </w:rPr>
            </w:pPr>
            <w:r w:rsidRPr="00106E0D">
              <w:rPr>
                <w:rFonts w:ascii="Times New Roman" w:eastAsia="Times New Roman" w:hAnsi="Times New Roman" w:cs="Times New Roman"/>
                <w:b/>
                <w:bCs/>
                <w:sz w:val="36"/>
                <w:szCs w:val="36"/>
              </w:rPr>
              <w:t>Contents</w:t>
            </w:r>
          </w:p>
          <w:p w:rsidR="00106E0D" w:rsidRPr="00106E0D" w:rsidRDefault="00106E0D" w:rsidP="00106E0D">
            <w:pPr>
              <w:spacing w:after="0" w:line="240" w:lineRule="auto"/>
              <w:rPr>
                <w:rFonts w:ascii="Times New Roman" w:eastAsia="Times New Roman" w:hAnsi="Times New Roman" w:cs="Times New Roman"/>
                <w:sz w:val="24"/>
                <w:szCs w:val="24"/>
              </w:rPr>
            </w:pPr>
            <w:r w:rsidRPr="00106E0D">
              <w:rPr>
                <w:rFonts w:ascii="Times New Roman" w:eastAsia="Times New Roman" w:hAnsi="Times New Roman" w:cs="Times New Roman"/>
                <w:sz w:val="24"/>
                <w:szCs w:val="24"/>
              </w:rPr>
              <w:t>[</w:t>
            </w:r>
            <w:hyperlink r:id="rId12" w:history="1">
              <w:r w:rsidRPr="00106E0D">
                <w:rPr>
                  <w:rFonts w:ascii="Times New Roman" w:eastAsia="Times New Roman" w:hAnsi="Times New Roman" w:cs="Times New Roman"/>
                  <w:color w:val="0000FF"/>
                  <w:sz w:val="24"/>
                  <w:szCs w:val="24"/>
                  <w:u w:val="single"/>
                </w:rPr>
                <w:t>hide</w:t>
              </w:r>
            </w:hyperlink>
            <w:r w:rsidRPr="00106E0D">
              <w:rPr>
                <w:rFonts w:ascii="Times New Roman" w:eastAsia="Times New Roman" w:hAnsi="Times New Roman" w:cs="Times New Roman"/>
                <w:sz w:val="24"/>
                <w:szCs w:val="24"/>
              </w:rPr>
              <w:t>]</w:t>
            </w:r>
          </w:p>
          <w:p w:rsidR="00106E0D" w:rsidRPr="00106E0D" w:rsidRDefault="00106E0D" w:rsidP="00106E0D">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13" w:anchor="Life" w:history="1">
              <w:r w:rsidRPr="00106E0D">
                <w:rPr>
                  <w:rFonts w:ascii="Times New Roman" w:eastAsia="Times New Roman" w:hAnsi="Times New Roman" w:cs="Times New Roman"/>
                  <w:color w:val="0000FF"/>
                  <w:sz w:val="24"/>
                  <w:szCs w:val="24"/>
                  <w:u w:val="single"/>
                </w:rPr>
                <w:t>1 Life</w:t>
              </w:r>
            </w:hyperlink>
          </w:p>
          <w:p w:rsidR="00106E0D" w:rsidRPr="00106E0D" w:rsidRDefault="00106E0D" w:rsidP="00106E0D">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14" w:anchor="Quotes" w:history="1">
              <w:r w:rsidRPr="00106E0D">
                <w:rPr>
                  <w:rFonts w:ascii="Times New Roman" w:eastAsia="Times New Roman" w:hAnsi="Times New Roman" w:cs="Times New Roman"/>
                  <w:color w:val="0000FF"/>
                  <w:sz w:val="24"/>
                  <w:szCs w:val="24"/>
                  <w:u w:val="single"/>
                </w:rPr>
                <w:t>2 Quotes</w:t>
              </w:r>
            </w:hyperlink>
          </w:p>
          <w:p w:rsidR="00106E0D" w:rsidRPr="00106E0D" w:rsidRDefault="00106E0D" w:rsidP="00106E0D">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15" w:anchor="Sourced" w:history="1">
              <w:r w:rsidRPr="00106E0D">
                <w:rPr>
                  <w:rFonts w:ascii="Times New Roman" w:eastAsia="Times New Roman" w:hAnsi="Times New Roman" w:cs="Times New Roman"/>
                  <w:color w:val="0000FF"/>
                  <w:sz w:val="24"/>
                  <w:szCs w:val="24"/>
                  <w:u w:val="single"/>
                </w:rPr>
                <w:t>2.1 Sourced</w:t>
              </w:r>
            </w:hyperlink>
          </w:p>
          <w:p w:rsidR="00106E0D" w:rsidRPr="00106E0D" w:rsidRDefault="00106E0D" w:rsidP="00106E0D">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16" w:anchor="Unsourced" w:history="1">
              <w:r w:rsidRPr="00106E0D">
                <w:rPr>
                  <w:rFonts w:ascii="Times New Roman" w:eastAsia="Times New Roman" w:hAnsi="Times New Roman" w:cs="Times New Roman"/>
                  <w:color w:val="0000FF"/>
                  <w:sz w:val="24"/>
                  <w:szCs w:val="24"/>
                  <w:u w:val="single"/>
                </w:rPr>
                <w:t xml:space="preserve">2.2 </w:t>
              </w:r>
              <w:proofErr w:type="spellStart"/>
              <w:r w:rsidRPr="00106E0D">
                <w:rPr>
                  <w:rFonts w:ascii="Times New Roman" w:eastAsia="Times New Roman" w:hAnsi="Times New Roman" w:cs="Times New Roman"/>
                  <w:color w:val="0000FF"/>
                  <w:sz w:val="24"/>
                  <w:szCs w:val="24"/>
                  <w:u w:val="single"/>
                </w:rPr>
                <w:t>Unsourced</w:t>
              </w:r>
              <w:proofErr w:type="spellEnd"/>
            </w:hyperlink>
          </w:p>
          <w:p w:rsidR="00106E0D" w:rsidRPr="00106E0D" w:rsidRDefault="00106E0D" w:rsidP="00106E0D">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17" w:anchor="Works" w:history="1">
              <w:r w:rsidRPr="00106E0D">
                <w:rPr>
                  <w:rFonts w:ascii="Times New Roman" w:eastAsia="Times New Roman" w:hAnsi="Times New Roman" w:cs="Times New Roman"/>
                  <w:color w:val="0000FF"/>
                  <w:sz w:val="24"/>
                  <w:szCs w:val="24"/>
                  <w:u w:val="single"/>
                </w:rPr>
                <w:t>3 Works</w:t>
              </w:r>
            </w:hyperlink>
          </w:p>
          <w:p w:rsidR="00106E0D" w:rsidRPr="00106E0D" w:rsidRDefault="00106E0D" w:rsidP="00106E0D">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18" w:anchor="Notes" w:history="1">
              <w:r w:rsidRPr="00106E0D">
                <w:rPr>
                  <w:rFonts w:ascii="Times New Roman" w:eastAsia="Times New Roman" w:hAnsi="Times New Roman" w:cs="Times New Roman"/>
                  <w:color w:val="0000FF"/>
                  <w:sz w:val="24"/>
                  <w:szCs w:val="24"/>
                  <w:u w:val="single"/>
                </w:rPr>
                <w:t>4 Notes</w:t>
              </w:r>
            </w:hyperlink>
          </w:p>
          <w:p w:rsidR="00106E0D" w:rsidRPr="00106E0D" w:rsidRDefault="00106E0D" w:rsidP="00106E0D">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19" w:anchor="External_links" w:history="1">
              <w:r w:rsidRPr="00106E0D">
                <w:rPr>
                  <w:rFonts w:ascii="Times New Roman" w:eastAsia="Times New Roman" w:hAnsi="Times New Roman" w:cs="Times New Roman"/>
                  <w:color w:val="0000FF"/>
                  <w:sz w:val="24"/>
                  <w:szCs w:val="24"/>
                  <w:u w:val="single"/>
                </w:rPr>
                <w:t>5 External links</w:t>
              </w:r>
            </w:hyperlink>
          </w:p>
        </w:tc>
      </w:tr>
    </w:tbl>
    <w:p w:rsidR="00106E0D" w:rsidRPr="00106E0D" w:rsidRDefault="00106E0D" w:rsidP="00106E0D">
      <w:pPr>
        <w:spacing w:before="100" w:beforeAutospacing="1" w:after="100" w:afterAutospacing="1" w:line="240" w:lineRule="auto"/>
        <w:outlineLvl w:val="1"/>
        <w:rPr>
          <w:rFonts w:ascii="Times New Roman" w:eastAsia="Times New Roman" w:hAnsi="Times New Roman" w:cs="Times New Roman"/>
          <w:b/>
          <w:bCs/>
          <w:sz w:val="36"/>
          <w:szCs w:val="36"/>
          <w:lang/>
        </w:rPr>
      </w:pPr>
      <w:r w:rsidRPr="00106E0D">
        <w:rPr>
          <w:rFonts w:ascii="Times New Roman" w:eastAsia="Times New Roman" w:hAnsi="Times New Roman" w:cs="Times New Roman"/>
          <w:b/>
          <w:bCs/>
          <w:sz w:val="36"/>
          <w:szCs w:val="36"/>
          <w:lang/>
        </w:rPr>
        <w:t>[</w:t>
      </w:r>
      <w:hyperlink r:id="rId20" w:tooltip="Edit section: Life" w:history="1">
        <w:proofErr w:type="gramStart"/>
        <w:r w:rsidRPr="00106E0D">
          <w:rPr>
            <w:rFonts w:ascii="Times New Roman" w:eastAsia="Times New Roman" w:hAnsi="Times New Roman" w:cs="Times New Roman"/>
            <w:b/>
            <w:bCs/>
            <w:color w:val="0000FF"/>
            <w:sz w:val="36"/>
            <w:szCs w:val="36"/>
            <w:u w:val="single"/>
            <w:lang/>
          </w:rPr>
          <w:t>edit</w:t>
        </w:r>
        <w:proofErr w:type="gramEnd"/>
      </w:hyperlink>
      <w:r w:rsidRPr="00106E0D">
        <w:rPr>
          <w:rFonts w:ascii="Times New Roman" w:eastAsia="Times New Roman" w:hAnsi="Times New Roman" w:cs="Times New Roman"/>
          <w:b/>
          <w:bCs/>
          <w:sz w:val="36"/>
          <w:szCs w:val="36"/>
          <w:lang/>
        </w:rPr>
        <w:t>] Life</w:t>
      </w:r>
    </w:p>
    <w:p w:rsidR="00106E0D" w:rsidRPr="00106E0D" w:rsidRDefault="00106E0D" w:rsidP="00106E0D">
      <w:pPr>
        <w:spacing w:before="100" w:beforeAutospacing="1" w:after="100" w:afterAutospacing="1" w:line="240" w:lineRule="auto"/>
        <w:rPr>
          <w:rFonts w:ascii="Times New Roman" w:eastAsia="Times New Roman" w:hAnsi="Times New Roman" w:cs="Times New Roman"/>
          <w:sz w:val="24"/>
          <w:szCs w:val="24"/>
          <w:lang/>
        </w:rPr>
      </w:pPr>
      <w:proofErr w:type="spellStart"/>
      <w:r w:rsidRPr="00106E0D">
        <w:rPr>
          <w:rFonts w:ascii="Times New Roman" w:eastAsia="Times New Roman" w:hAnsi="Times New Roman" w:cs="Times New Roman"/>
          <w:sz w:val="24"/>
          <w:szCs w:val="24"/>
          <w:lang/>
        </w:rPr>
        <w:t>Flavel</w:t>
      </w:r>
      <w:proofErr w:type="spellEnd"/>
      <w:r w:rsidRPr="00106E0D">
        <w:rPr>
          <w:rFonts w:ascii="Times New Roman" w:eastAsia="Times New Roman" w:hAnsi="Times New Roman" w:cs="Times New Roman"/>
          <w:sz w:val="24"/>
          <w:szCs w:val="24"/>
          <w:lang/>
        </w:rPr>
        <w:t xml:space="preserve"> was born at </w:t>
      </w:r>
      <w:hyperlink r:id="rId21" w:tooltip="Bromsgrove" w:history="1">
        <w:r w:rsidRPr="00106E0D">
          <w:rPr>
            <w:rFonts w:ascii="Times New Roman" w:eastAsia="Times New Roman" w:hAnsi="Times New Roman" w:cs="Times New Roman"/>
            <w:color w:val="0000FF"/>
            <w:sz w:val="24"/>
            <w:szCs w:val="24"/>
            <w:u w:val="single"/>
            <w:lang/>
          </w:rPr>
          <w:t>Bromsgrove</w:t>
        </w:r>
      </w:hyperlink>
      <w:r w:rsidRPr="00106E0D">
        <w:rPr>
          <w:rFonts w:ascii="Times New Roman" w:eastAsia="Times New Roman" w:hAnsi="Times New Roman" w:cs="Times New Roman"/>
          <w:sz w:val="24"/>
          <w:szCs w:val="24"/>
          <w:lang/>
        </w:rPr>
        <w:t xml:space="preserve">, </w:t>
      </w:r>
      <w:hyperlink r:id="rId22" w:tooltip="Worcestershire" w:history="1">
        <w:r w:rsidRPr="00106E0D">
          <w:rPr>
            <w:rFonts w:ascii="Times New Roman" w:eastAsia="Times New Roman" w:hAnsi="Times New Roman" w:cs="Times New Roman"/>
            <w:color w:val="0000FF"/>
            <w:sz w:val="24"/>
            <w:szCs w:val="24"/>
            <w:u w:val="single"/>
            <w:lang/>
          </w:rPr>
          <w:t>Worcestershire</w:t>
        </w:r>
      </w:hyperlink>
      <w:r w:rsidRPr="00106E0D">
        <w:rPr>
          <w:rFonts w:ascii="Times New Roman" w:eastAsia="Times New Roman" w:hAnsi="Times New Roman" w:cs="Times New Roman"/>
          <w:sz w:val="24"/>
          <w:szCs w:val="24"/>
          <w:lang/>
        </w:rPr>
        <w:t xml:space="preserve"> and studied at </w:t>
      </w:r>
      <w:hyperlink r:id="rId23" w:tooltip="University of Oxford" w:history="1">
        <w:r w:rsidRPr="00106E0D">
          <w:rPr>
            <w:rFonts w:ascii="Times New Roman" w:eastAsia="Times New Roman" w:hAnsi="Times New Roman" w:cs="Times New Roman"/>
            <w:color w:val="0000FF"/>
            <w:sz w:val="24"/>
            <w:szCs w:val="24"/>
            <w:u w:val="single"/>
            <w:lang/>
          </w:rPr>
          <w:t>Oxford</w:t>
        </w:r>
      </w:hyperlink>
      <w:r w:rsidRPr="00106E0D">
        <w:rPr>
          <w:rFonts w:ascii="Times New Roman" w:eastAsia="Times New Roman" w:hAnsi="Times New Roman" w:cs="Times New Roman"/>
          <w:sz w:val="24"/>
          <w:szCs w:val="24"/>
          <w:lang/>
        </w:rPr>
        <w:t xml:space="preserve">. Ordained as a Presbyterian in 1650, though later a Congregationalist, he held livings at </w:t>
      </w:r>
      <w:proofErr w:type="spellStart"/>
      <w:r w:rsidRPr="00106E0D">
        <w:rPr>
          <w:rFonts w:ascii="Times New Roman" w:eastAsia="Times New Roman" w:hAnsi="Times New Roman" w:cs="Times New Roman"/>
          <w:sz w:val="24"/>
          <w:szCs w:val="24"/>
          <w:lang/>
        </w:rPr>
        <w:t>Diptford</w:t>
      </w:r>
      <w:proofErr w:type="spellEnd"/>
      <w:r w:rsidRPr="00106E0D">
        <w:rPr>
          <w:rFonts w:ascii="Times New Roman" w:eastAsia="Times New Roman" w:hAnsi="Times New Roman" w:cs="Times New Roman"/>
          <w:sz w:val="24"/>
          <w:szCs w:val="24"/>
          <w:lang/>
        </w:rPr>
        <w:t xml:space="preserve"> (in Devon) and </w:t>
      </w:r>
      <w:hyperlink r:id="rId24" w:tooltip="Dartmouth, Devon" w:history="1">
        <w:r w:rsidRPr="00106E0D">
          <w:rPr>
            <w:rFonts w:ascii="Times New Roman" w:eastAsia="Times New Roman" w:hAnsi="Times New Roman" w:cs="Times New Roman"/>
            <w:color w:val="0000FF"/>
            <w:sz w:val="24"/>
            <w:szCs w:val="24"/>
            <w:u w:val="single"/>
            <w:lang/>
          </w:rPr>
          <w:t>Dartmouth</w:t>
        </w:r>
      </w:hyperlink>
      <w:r w:rsidRPr="00106E0D">
        <w:rPr>
          <w:rFonts w:ascii="Times New Roman" w:eastAsia="Times New Roman" w:hAnsi="Times New Roman" w:cs="Times New Roman"/>
          <w:sz w:val="24"/>
          <w:szCs w:val="24"/>
          <w:lang/>
        </w:rPr>
        <w:t xml:space="preserve">. He was ejected from the latter as a result of the </w:t>
      </w:r>
      <w:hyperlink r:id="rId25" w:tooltip="Act of Uniformity 1662" w:history="1">
        <w:r w:rsidRPr="00106E0D">
          <w:rPr>
            <w:rFonts w:ascii="Times New Roman" w:eastAsia="Times New Roman" w:hAnsi="Times New Roman" w:cs="Times New Roman"/>
            <w:color w:val="0000FF"/>
            <w:sz w:val="24"/>
            <w:szCs w:val="24"/>
            <w:u w:val="single"/>
            <w:lang/>
          </w:rPr>
          <w:t>Great Ejection</w:t>
        </w:r>
      </w:hyperlink>
      <w:r w:rsidRPr="00106E0D">
        <w:rPr>
          <w:rFonts w:ascii="Times New Roman" w:eastAsia="Times New Roman" w:hAnsi="Times New Roman" w:cs="Times New Roman"/>
          <w:sz w:val="24"/>
          <w:szCs w:val="24"/>
          <w:lang/>
        </w:rPr>
        <w:t xml:space="preserve"> of 1662; however, he continued to preach there secretly. After the </w:t>
      </w:r>
      <w:hyperlink r:id="rId26" w:tooltip="Declaration of Indulgence" w:history="1">
        <w:r w:rsidRPr="00106E0D">
          <w:rPr>
            <w:rFonts w:ascii="Times New Roman" w:eastAsia="Times New Roman" w:hAnsi="Times New Roman" w:cs="Times New Roman"/>
            <w:color w:val="0000FF"/>
            <w:sz w:val="24"/>
            <w:szCs w:val="24"/>
            <w:u w:val="single"/>
            <w:lang/>
          </w:rPr>
          <w:t>Declaration of Indulgence</w:t>
        </w:r>
      </w:hyperlink>
      <w:r w:rsidRPr="00106E0D">
        <w:rPr>
          <w:rFonts w:ascii="Times New Roman" w:eastAsia="Times New Roman" w:hAnsi="Times New Roman" w:cs="Times New Roman"/>
          <w:sz w:val="24"/>
          <w:szCs w:val="24"/>
          <w:lang/>
        </w:rPr>
        <w:t xml:space="preserve"> 1687, he became a minister of a Nonconformist Church there.</w:t>
      </w:r>
    </w:p>
    <w:p w:rsidR="00106E0D" w:rsidRPr="00106E0D" w:rsidRDefault="00106E0D" w:rsidP="00106E0D">
      <w:pPr>
        <w:spacing w:before="100" w:beforeAutospacing="1" w:after="100" w:afterAutospacing="1" w:line="240" w:lineRule="auto"/>
        <w:rPr>
          <w:rFonts w:ascii="Times New Roman" w:eastAsia="Times New Roman" w:hAnsi="Times New Roman" w:cs="Times New Roman"/>
          <w:sz w:val="24"/>
          <w:szCs w:val="24"/>
          <w:lang/>
        </w:rPr>
      </w:pPr>
      <w:r w:rsidRPr="00106E0D">
        <w:rPr>
          <w:rFonts w:ascii="Times New Roman" w:eastAsia="Times New Roman" w:hAnsi="Times New Roman" w:cs="Times New Roman"/>
          <w:sz w:val="24"/>
          <w:szCs w:val="24"/>
          <w:lang/>
        </w:rPr>
        <w:lastRenderedPageBreak/>
        <w:t xml:space="preserve">He was a prolific and popular author. Among his works are </w:t>
      </w:r>
      <w:hyperlink r:id="rId27" w:tooltip="The Mystery of Providence (page does not exist)" w:history="1">
        <w:r w:rsidRPr="00106E0D">
          <w:rPr>
            <w:rFonts w:ascii="Times New Roman" w:eastAsia="Times New Roman" w:hAnsi="Times New Roman" w:cs="Times New Roman"/>
            <w:i/>
            <w:iCs/>
            <w:color w:val="BA0000"/>
            <w:sz w:val="24"/>
            <w:szCs w:val="24"/>
            <w:u w:val="single"/>
            <w:lang/>
          </w:rPr>
          <w:t>The Mystery of Providence</w:t>
        </w:r>
      </w:hyperlink>
      <w:r w:rsidRPr="00106E0D">
        <w:rPr>
          <w:rFonts w:ascii="Times New Roman" w:eastAsia="Times New Roman" w:hAnsi="Times New Roman" w:cs="Times New Roman"/>
          <w:sz w:val="24"/>
          <w:szCs w:val="24"/>
          <w:lang/>
        </w:rPr>
        <w:t xml:space="preserve"> (1678), </w:t>
      </w:r>
      <w:hyperlink r:id="rId28" w:tooltip="Husbandry Spiritualised (page does not exist)" w:history="1">
        <w:r w:rsidRPr="00106E0D">
          <w:rPr>
            <w:rFonts w:ascii="Times New Roman" w:eastAsia="Times New Roman" w:hAnsi="Times New Roman" w:cs="Times New Roman"/>
            <w:i/>
            <w:iCs/>
            <w:color w:val="BA0000"/>
            <w:sz w:val="24"/>
            <w:szCs w:val="24"/>
            <w:u w:val="single"/>
            <w:lang/>
          </w:rPr>
          <w:t xml:space="preserve">Husbandry </w:t>
        </w:r>
        <w:proofErr w:type="spellStart"/>
        <w:r w:rsidRPr="00106E0D">
          <w:rPr>
            <w:rFonts w:ascii="Times New Roman" w:eastAsia="Times New Roman" w:hAnsi="Times New Roman" w:cs="Times New Roman"/>
            <w:i/>
            <w:iCs/>
            <w:color w:val="BA0000"/>
            <w:sz w:val="24"/>
            <w:szCs w:val="24"/>
            <w:u w:val="single"/>
            <w:lang/>
          </w:rPr>
          <w:t>Spiritualised</w:t>
        </w:r>
        <w:proofErr w:type="spellEnd"/>
      </w:hyperlink>
      <w:r w:rsidRPr="00106E0D">
        <w:rPr>
          <w:rFonts w:ascii="Times New Roman" w:eastAsia="Times New Roman" w:hAnsi="Times New Roman" w:cs="Times New Roman"/>
          <w:sz w:val="24"/>
          <w:szCs w:val="24"/>
          <w:lang/>
        </w:rPr>
        <w:t xml:space="preserve"> (1669) and </w:t>
      </w:r>
      <w:hyperlink r:id="rId29" w:tooltip="Navigation Spiritualised (page does not exist)" w:history="1">
        <w:r w:rsidRPr="00106E0D">
          <w:rPr>
            <w:rFonts w:ascii="Times New Roman" w:eastAsia="Times New Roman" w:hAnsi="Times New Roman" w:cs="Times New Roman"/>
            <w:i/>
            <w:iCs/>
            <w:color w:val="BA0000"/>
            <w:sz w:val="24"/>
            <w:szCs w:val="24"/>
            <w:u w:val="single"/>
            <w:lang/>
          </w:rPr>
          <w:t xml:space="preserve">Navigation </w:t>
        </w:r>
        <w:proofErr w:type="spellStart"/>
        <w:r w:rsidRPr="00106E0D">
          <w:rPr>
            <w:rFonts w:ascii="Times New Roman" w:eastAsia="Times New Roman" w:hAnsi="Times New Roman" w:cs="Times New Roman"/>
            <w:i/>
            <w:iCs/>
            <w:color w:val="BA0000"/>
            <w:sz w:val="24"/>
            <w:szCs w:val="24"/>
            <w:u w:val="single"/>
            <w:lang/>
          </w:rPr>
          <w:t>Spiritualised</w:t>
        </w:r>
        <w:proofErr w:type="spellEnd"/>
      </w:hyperlink>
      <w:r w:rsidRPr="00106E0D">
        <w:rPr>
          <w:rFonts w:ascii="Times New Roman" w:eastAsia="Times New Roman" w:hAnsi="Times New Roman" w:cs="Times New Roman"/>
          <w:sz w:val="24"/>
          <w:szCs w:val="24"/>
          <w:lang/>
        </w:rPr>
        <w:t xml:space="preserve"> (1671), </w:t>
      </w:r>
      <w:r w:rsidRPr="00106E0D">
        <w:rPr>
          <w:rFonts w:ascii="Times New Roman" w:eastAsia="Times New Roman" w:hAnsi="Times New Roman" w:cs="Times New Roman"/>
          <w:i/>
          <w:iCs/>
          <w:sz w:val="24"/>
          <w:szCs w:val="24"/>
          <w:lang/>
        </w:rPr>
        <w:t>The Seaman's Companion</w:t>
      </w:r>
      <w:r w:rsidRPr="00106E0D">
        <w:rPr>
          <w:rFonts w:ascii="Times New Roman" w:eastAsia="Times New Roman" w:hAnsi="Times New Roman" w:cs="Times New Roman"/>
          <w:sz w:val="24"/>
          <w:szCs w:val="24"/>
          <w:lang/>
        </w:rPr>
        <w:t xml:space="preserve"> (1676), titles which suggest some of his characteristics as a writer.</w:t>
      </w:r>
    </w:p>
    <w:p w:rsidR="00106E0D" w:rsidRPr="00106E0D" w:rsidRDefault="00106E0D" w:rsidP="00106E0D">
      <w:pPr>
        <w:spacing w:before="100" w:beforeAutospacing="1" w:after="100" w:afterAutospacing="1" w:line="240" w:lineRule="auto"/>
        <w:rPr>
          <w:rFonts w:ascii="Times New Roman" w:eastAsia="Times New Roman" w:hAnsi="Times New Roman" w:cs="Times New Roman"/>
          <w:sz w:val="24"/>
          <w:szCs w:val="24"/>
          <w:lang/>
        </w:rPr>
      </w:pPr>
      <w:r w:rsidRPr="00106E0D">
        <w:rPr>
          <w:rFonts w:ascii="Times New Roman" w:eastAsia="Times New Roman" w:hAnsi="Times New Roman" w:cs="Times New Roman"/>
          <w:sz w:val="24"/>
          <w:szCs w:val="24"/>
          <w:lang/>
        </w:rPr>
        <w:t xml:space="preserve">He died at </w:t>
      </w:r>
      <w:hyperlink r:id="rId30" w:tooltip="Exeter" w:history="1">
        <w:r w:rsidRPr="00106E0D">
          <w:rPr>
            <w:rFonts w:ascii="Times New Roman" w:eastAsia="Times New Roman" w:hAnsi="Times New Roman" w:cs="Times New Roman"/>
            <w:color w:val="0000FF"/>
            <w:sz w:val="24"/>
            <w:szCs w:val="24"/>
            <w:u w:val="single"/>
            <w:lang/>
          </w:rPr>
          <w:t>Exeter</w:t>
        </w:r>
      </w:hyperlink>
      <w:r w:rsidRPr="00106E0D">
        <w:rPr>
          <w:rFonts w:ascii="Times New Roman" w:eastAsia="Times New Roman" w:hAnsi="Times New Roman" w:cs="Times New Roman"/>
          <w:sz w:val="24"/>
          <w:szCs w:val="24"/>
          <w:lang/>
        </w:rPr>
        <w:t xml:space="preserve">, Devonshire, on 26 June 1691. </w:t>
      </w:r>
      <w:proofErr w:type="spellStart"/>
      <w:r w:rsidRPr="00106E0D">
        <w:rPr>
          <w:rFonts w:ascii="Times New Roman" w:eastAsia="Times New Roman" w:hAnsi="Times New Roman" w:cs="Times New Roman"/>
          <w:sz w:val="24"/>
          <w:szCs w:val="24"/>
          <w:lang/>
        </w:rPr>
        <w:t>Flavel</w:t>
      </w:r>
      <w:proofErr w:type="spellEnd"/>
      <w:r w:rsidRPr="00106E0D">
        <w:rPr>
          <w:rFonts w:ascii="Times New Roman" w:eastAsia="Times New Roman" w:hAnsi="Times New Roman" w:cs="Times New Roman"/>
          <w:sz w:val="24"/>
          <w:szCs w:val="24"/>
          <w:lang/>
        </w:rPr>
        <w:t xml:space="preserve"> is </w:t>
      </w:r>
      <w:proofErr w:type="spellStart"/>
      <w:r w:rsidRPr="00106E0D">
        <w:rPr>
          <w:rFonts w:ascii="Times New Roman" w:eastAsia="Times New Roman" w:hAnsi="Times New Roman" w:cs="Times New Roman"/>
          <w:sz w:val="24"/>
          <w:szCs w:val="24"/>
          <w:lang/>
        </w:rPr>
        <w:t>commerorated</w:t>
      </w:r>
      <w:proofErr w:type="spellEnd"/>
      <w:r w:rsidRPr="00106E0D">
        <w:rPr>
          <w:rFonts w:ascii="Times New Roman" w:eastAsia="Times New Roman" w:hAnsi="Times New Roman" w:cs="Times New Roman"/>
          <w:sz w:val="24"/>
          <w:szCs w:val="24"/>
          <w:lang/>
        </w:rPr>
        <w:t xml:space="preserve"> in the name of </w:t>
      </w:r>
      <w:proofErr w:type="spellStart"/>
      <w:r w:rsidRPr="00106E0D">
        <w:rPr>
          <w:rFonts w:ascii="Times New Roman" w:eastAsia="Times New Roman" w:hAnsi="Times New Roman" w:cs="Times New Roman"/>
          <w:sz w:val="24"/>
          <w:szCs w:val="24"/>
          <w:lang/>
        </w:rPr>
        <w:t>Flavel</w:t>
      </w:r>
      <w:proofErr w:type="spellEnd"/>
      <w:r w:rsidRPr="00106E0D">
        <w:rPr>
          <w:rFonts w:ascii="Times New Roman" w:eastAsia="Times New Roman" w:hAnsi="Times New Roman" w:cs="Times New Roman"/>
          <w:sz w:val="24"/>
          <w:szCs w:val="24"/>
          <w:lang/>
        </w:rPr>
        <w:t xml:space="preserve"> Road on Bromsgrove's </w:t>
      </w:r>
      <w:proofErr w:type="spellStart"/>
      <w:r w:rsidRPr="00106E0D">
        <w:rPr>
          <w:rFonts w:ascii="Times New Roman" w:eastAsia="Times New Roman" w:hAnsi="Times New Roman" w:cs="Times New Roman"/>
          <w:sz w:val="24"/>
          <w:szCs w:val="24"/>
          <w:lang/>
        </w:rPr>
        <w:t>Charford</w:t>
      </w:r>
      <w:proofErr w:type="spellEnd"/>
      <w:r w:rsidRPr="00106E0D">
        <w:rPr>
          <w:rFonts w:ascii="Times New Roman" w:eastAsia="Times New Roman" w:hAnsi="Times New Roman" w:cs="Times New Roman"/>
          <w:sz w:val="24"/>
          <w:szCs w:val="24"/>
          <w:lang/>
        </w:rPr>
        <w:t xml:space="preserve"> Estate.</w:t>
      </w:r>
    </w:p>
    <w:p w:rsidR="00106E0D" w:rsidRPr="00106E0D" w:rsidRDefault="00106E0D" w:rsidP="00106E0D">
      <w:pPr>
        <w:spacing w:before="100" w:beforeAutospacing="1" w:after="100" w:afterAutospacing="1" w:line="240" w:lineRule="auto"/>
        <w:outlineLvl w:val="1"/>
        <w:rPr>
          <w:rFonts w:ascii="Times New Roman" w:eastAsia="Times New Roman" w:hAnsi="Times New Roman" w:cs="Times New Roman"/>
          <w:b/>
          <w:bCs/>
          <w:sz w:val="36"/>
          <w:szCs w:val="36"/>
          <w:lang/>
        </w:rPr>
      </w:pPr>
      <w:r w:rsidRPr="00106E0D">
        <w:rPr>
          <w:rFonts w:ascii="Times New Roman" w:eastAsia="Times New Roman" w:hAnsi="Times New Roman" w:cs="Times New Roman"/>
          <w:b/>
          <w:bCs/>
          <w:sz w:val="36"/>
          <w:szCs w:val="36"/>
          <w:lang/>
        </w:rPr>
        <w:t>[</w:t>
      </w:r>
      <w:hyperlink r:id="rId31" w:tooltip="Edit section: Quotes" w:history="1">
        <w:proofErr w:type="gramStart"/>
        <w:r w:rsidRPr="00106E0D">
          <w:rPr>
            <w:rFonts w:ascii="Times New Roman" w:eastAsia="Times New Roman" w:hAnsi="Times New Roman" w:cs="Times New Roman"/>
            <w:b/>
            <w:bCs/>
            <w:color w:val="0000FF"/>
            <w:sz w:val="36"/>
            <w:szCs w:val="36"/>
            <w:u w:val="single"/>
            <w:lang/>
          </w:rPr>
          <w:t>edit</w:t>
        </w:r>
        <w:proofErr w:type="gramEnd"/>
      </w:hyperlink>
      <w:r w:rsidRPr="00106E0D">
        <w:rPr>
          <w:rFonts w:ascii="Times New Roman" w:eastAsia="Times New Roman" w:hAnsi="Times New Roman" w:cs="Times New Roman"/>
          <w:b/>
          <w:bCs/>
          <w:sz w:val="36"/>
          <w:szCs w:val="36"/>
          <w:lang/>
        </w:rPr>
        <w:t>] Quotes</w:t>
      </w:r>
    </w:p>
    <w:p w:rsidR="00106E0D" w:rsidRPr="00106E0D" w:rsidRDefault="00106E0D" w:rsidP="00106E0D">
      <w:pPr>
        <w:spacing w:before="100" w:beforeAutospacing="1" w:after="100" w:afterAutospacing="1" w:line="240" w:lineRule="auto"/>
        <w:outlineLvl w:val="2"/>
        <w:rPr>
          <w:rFonts w:ascii="Times New Roman" w:eastAsia="Times New Roman" w:hAnsi="Times New Roman" w:cs="Times New Roman"/>
          <w:b/>
          <w:bCs/>
          <w:sz w:val="27"/>
          <w:szCs w:val="27"/>
          <w:lang/>
        </w:rPr>
      </w:pPr>
      <w:r w:rsidRPr="00106E0D">
        <w:rPr>
          <w:rFonts w:ascii="Times New Roman" w:eastAsia="Times New Roman" w:hAnsi="Times New Roman" w:cs="Times New Roman"/>
          <w:b/>
          <w:bCs/>
          <w:sz w:val="27"/>
          <w:szCs w:val="27"/>
          <w:lang/>
        </w:rPr>
        <w:t>[</w:t>
      </w:r>
      <w:hyperlink r:id="rId32" w:tooltip="Edit section: Sourced" w:history="1">
        <w:proofErr w:type="gramStart"/>
        <w:r w:rsidRPr="00106E0D">
          <w:rPr>
            <w:rFonts w:ascii="Times New Roman" w:eastAsia="Times New Roman" w:hAnsi="Times New Roman" w:cs="Times New Roman"/>
            <w:b/>
            <w:bCs/>
            <w:color w:val="0000FF"/>
            <w:sz w:val="27"/>
            <w:szCs w:val="27"/>
            <w:u w:val="single"/>
            <w:lang/>
          </w:rPr>
          <w:t>edit</w:t>
        </w:r>
        <w:proofErr w:type="gramEnd"/>
      </w:hyperlink>
      <w:r w:rsidRPr="00106E0D">
        <w:rPr>
          <w:rFonts w:ascii="Times New Roman" w:eastAsia="Times New Roman" w:hAnsi="Times New Roman" w:cs="Times New Roman"/>
          <w:b/>
          <w:bCs/>
          <w:sz w:val="27"/>
          <w:szCs w:val="27"/>
          <w:lang/>
        </w:rPr>
        <w:t>] Sourced</w:t>
      </w:r>
    </w:p>
    <w:p w:rsidR="00106E0D" w:rsidRPr="00106E0D" w:rsidRDefault="00106E0D" w:rsidP="00106E0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r w:rsidRPr="00106E0D">
        <w:rPr>
          <w:rFonts w:ascii="Times New Roman" w:eastAsia="Times New Roman" w:hAnsi="Times New Roman" w:cs="Times New Roman"/>
          <w:sz w:val="24"/>
          <w:szCs w:val="24"/>
          <w:lang/>
        </w:rPr>
        <w:t>"It is the duty of the saints, especially in times of straights, to reflect upon the performances of Providence for them in all the states and through all the stages of their lives".</w:t>
      </w:r>
    </w:p>
    <w:p w:rsidR="00106E0D" w:rsidRPr="00106E0D" w:rsidRDefault="00106E0D" w:rsidP="00106E0D">
      <w:pPr>
        <w:numPr>
          <w:ilvl w:val="1"/>
          <w:numId w:val="2"/>
        </w:numPr>
        <w:spacing w:before="100" w:beforeAutospacing="1" w:after="100" w:afterAutospacing="1" w:line="240" w:lineRule="auto"/>
        <w:ind w:left="768"/>
        <w:rPr>
          <w:rFonts w:ascii="Times New Roman" w:eastAsia="Times New Roman" w:hAnsi="Times New Roman" w:cs="Times New Roman"/>
          <w:sz w:val="24"/>
          <w:szCs w:val="24"/>
          <w:lang/>
        </w:rPr>
      </w:pPr>
      <w:r w:rsidRPr="00106E0D">
        <w:rPr>
          <w:rFonts w:ascii="Times New Roman" w:eastAsia="Times New Roman" w:hAnsi="Times New Roman" w:cs="Times New Roman"/>
          <w:sz w:val="24"/>
          <w:szCs w:val="24"/>
          <w:lang/>
        </w:rPr>
        <w:t>The Mystery of Providence</w:t>
      </w:r>
    </w:p>
    <w:p w:rsidR="00106E0D" w:rsidRPr="00106E0D" w:rsidRDefault="00106E0D" w:rsidP="00106E0D">
      <w:pPr>
        <w:numPr>
          <w:ilvl w:val="0"/>
          <w:numId w:val="3"/>
        </w:numPr>
        <w:spacing w:before="100" w:beforeAutospacing="1" w:after="100" w:afterAutospacing="1" w:line="240" w:lineRule="auto"/>
        <w:ind w:left="384"/>
        <w:rPr>
          <w:rFonts w:ascii="Times New Roman" w:eastAsia="Times New Roman" w:hAnsi="Times New Roman" w:cs="Times New Roman"/>
          <w:sz w:val="24"/>
          <w:szCs w:val="24"/>
          <w:lang/>
        </w:rPr>
      </w:pPr>
      <w:r w:rsidRPr="00106E0D">
        <w:rPr>
          <w:rFonts w:ascii="Times New Roman" w:eastAsia="Times New Roman" w:hAnsi="Times New Roman" w:cs="Times New Roman"/>
          <w:sz w:val="24"/>
          <w:szCs w:val="24"/>
          <w:lang/>
        </w:rPr>
        <w:t>"When God gives you comforts, it is your great evil not to observe His hand in them."</w:t>
      </w:r>
    </w:p>
    <w:p w:rsidR="00106E0D" w:rsidRPr="00106E0D" w:rsidRDefault="00106E0D" w:rsidP="00106E0D">
      <w:pPr>
        <w:numPr>
          <w:ilvl w:val="1"/>
          <w:numId w:val="3"/>
        </w:numPr>
        <w:spacing w:before="100" w:beforeAutospacing="1" w:after="100" w:afterAutospacing="1" w:line="240" w:lineRule="auto"/>
        <w:ind w:left="768"/>
        <w:rPr>
          <w:rFonts w:ascii="Times New Roman" w:eastAsia="Times New Roman" w:hAnsi="Times New Roman" w:cs="Times New Roman"/>
          <w:sz w:val="24"/>
          <w:szCs w:val="24"/>
          <w:lang/>
        </w:rPr>
      </w:pPr>
      <w:r w:rsidRPr="00106E0D">
        <w:rPr>
          <w:rFonts w:ascii="Times New Roman" w:eastAsia="Times New Roman" w:hAnsi="Times New Roman" w:cs="Times New Roman"/>
          <w:sz w:val="24"/>
          <w:szCs w:val="24"/>
          <w:lang/>
        </w:rPr>
        <w:t>The Mystery of Providence</w:t>
      </w:r>
    </w:p>
    <w:p w:rsidR="00106E0D" w:rsidRPr="00106E0D" w:rsidRDefault="00106E0D" w:rsidP="00106E0D">
      <w:pPr>
        <w:numPr>
          <w:ilvl w:val="0"/>
          <w:numId w:val="4"/>
        </w:numPr>
        <w:spacing w:before="100" w:beforeAutospacing="1" w:after="100" w:afterAutospacing="1" w:line="240" w:lineRule="auto"/>
        <w:ind w:left="384"/>
        <w:rPr>
          <w:rFonts w:ascii="Times New Roman" w:eastAsia="Times New Roman" w:hAnsi="Times New Roman" w:cs="Times New Roman"/>
          <w:sz w:val="24"/>
          <w:szCs w:val="24"/>
          <w:lang/>
        </w:rPr>
      </w:pPr>
      <w:r w:rsidRPr="00106E0D">
        <w:rPr>
          <w:rFonts w:ascii="Times New Roman" w:eastAsia="Times New Roman" w:hAnsi="Times New Roman" w:cs="Times New Roman"/>
          <w:sz w:val="24"/>
          <w:szCs w:val="24"/>
          <w:lang/>
        </w:rPr>
        <w:t xml:space="preserve">"They foresaw that the concession of a Providence would impose an eternal yoke upon their necks, by making them accountable for all they did to a higher tribunal, so that they must necessarily 'pass the time of their sojourning here in fear', while all their thoughts, words and ways were strictly noted and recorded, for the purpose of an account by an all-seeing and righteous God. They therefore </w:t>
      </w:r>
      <w:proofErr w:type="spellStart"/>
      <w:r w:rsidRPr="00106E0D">
        <w:rPr>
          <w:rFonts w:ascii="Times New Roman" w:eastAsia="Times New Roman" w:hAnsi="Times New Roman" w:cs="Times New Roman"/>
          <w:sz w:val="24"/>
          <w:szCs w:val="24"/>
          <w:lang/>
        </w:rPr>
        <w:t>laboured</w:t>
      </w:r>
      <w:proofErr w:type="spellEnd"/>
      <w:r w:rsidRPr="00106E0D">
        <w:rPr>
          <w:rFonts w:ascii="Times New Roman" w:eastAsia="Times New Roman" w:hAnsi="Times New Roman" w:cs="Times New Roman"/>
          <w:sz w:val="24"/>
          <w:szCs w:val="24"/>
          <w:lang/>
        </w:rPr>
        <w:t xml:space="preserve"> to persuade themselves that what they had no mind for did not exist."</w:t>
      </w:r>
    </w:p>
    <w:p w:rsidR="00106E0D" w:rsidRPr="00106E0D" w:rsidRDefault="00106E0D" w:rsidP="00106E0D">
      <w:pPr>
        <w:numPr>
          <w:ilvl w:val="1"/>
          <w:numId w:val="4"/>
        </w:numPr>
        <w:spacing w:before="100" w:beforeAutospacing="1" w:after="100" w:afterAutospacing="1" w:line="240" w:lineRule="auto"/>
        <w:ind w:left="768"/>
        <w:rPr>
          <w:rFonts w:ascii="Times New Roman" w:eastAsia="Times New Roman" w:hAnsi="Times New Roman" w:cs="Times New Roman"/>
          <w:sz w:val="24"/>
          <w:szCs w:val="24"/>
          <w:lang/>
        </w:rPr>
      </w:pPr>
      <w:r w:rsidRPr="00106E0D">
        <w:rPr>
          <w:rFonts w:ascii="Times New Roman" w:eastAsia="Times New Roman" w:hAnsi="Times New Roman" w:cs="Times New Roman"/>
          <w:sz w:val="24"/>
          <w:szCs w:val="24"/>
          <w:lang/>
        </w:rPr>
        <w:t>The Mystery of Providence</w:t>
      </w:r>
    </w:p>
    <w:p w:rsidR="00106E0D" w:rsidRPr="00106E0D" w:rsidRDefault="00106E0D" w:rsidP="00106E0D">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r w:rsidRPr="00106E0D">
        <w:rPr>
          <w:rFonts w:ascii="Times New Roman" w:eastAsia="Times New Roman" w:hAnsi="Times New Roman" w:cs="Times New Roman"/>
          <w:sz w:val="24"/>
          <w:szCs w:val="24"/>
          <w:lang/>
        </w:rPr>
        <w:t>The greatest difficulty in conversion is to win the heart to God and after conversion to keep it with Him.</w:t>
      </w:r>
    </w:p>
    <w:p w:rsidR="00106E0D" w:rsidRPr="00106E0D" w:rsidRDefault="00106E0D" w:rsidP="00106E0D">
      <w:pPr>
        <w:numPr>
          <w:ilvl w:val="1"/>
          <w:numId w:val="5"/>
        </w:numPr>
        <w:spacing w:before="100" w:beforeAutospacing="1" w:after="100" w:afterAutospacing="1" w:line="240" w:lineRule="auto"/>
        <w:ind w:left="768"/>
        <w:rPr>
          <w:rFonts w:ascii="Times New Roman" w:eastAsia="Times New Roman" w:hAnsi="Times New Roman" w:cs="Times New Roman"/>
          <w:sz w:val="24"/>
          <w:szCs w:val="24"/>
          <w:lang/>
        </w:rPr>
      </w:pPr>
      <w:r w:rsidRPr="00106E0D">
        <w:rPr>
          <w:rFonts w:ascii="Times New Roman" w:eastAsia="Times New Roman" w:hAnsi="Times New Roman" w:cs="Times New Roman"/>
          <w:sz w:val="24"/>
          <w:szCs w:val="24"/>
          <w:lang/>
        </w:rPr>
        <w:t>A Saint Indeed</w:t>
      </w:r>
    </w:p>
    <w:p w:rsidR="00106E0D" w:rsidRPr="00106E0D" w:rsidRDefault="00106E0D" w:rsidP="00106E0D">
      <w:pPr>
        <w:spacing w:before="100" w:beforeAutospacing="1" w:after="100" w:afterAutospacing="1" w:line="240" w:lineRule="auto"/>
        <w:outlineLvl w:val="2"/>
        <w:rPr>
          <w:rFonts w:ascii="Times New Roman" w:eastAsia="Times New Roman" w:hAnsi="Times New Roman" w:cs="Times New Roman"/>
          <w:b/>
          <w:bCs/>
          <w:sz w:val="27"/>
          <w:szCs w:val="27"/>
          <w:lang/>
        </w:rPr>
      </w:pPr>
      <w:r w:rsidRPr="00106E0D">
        <w:rPr>
          <w:rFonts w:ascii="Times New Roman" w:eastAsia="Times New Roman" w:hAnsi="Times New Roman" w:cs="Times New Roman"/>
          <w:b/>
          <w:bCs/>
          <w:sz w:val="27"/>
          <w:szCs w:val="27"/>
          <w:lang/>
        </w:rPr>
        <w:t>[</w:t>
      </w:r>
      <w:hyperlink r:id="rId33" w:tooltip="Edit section: Unsourced" w:history="1">
        <w:proofErr w:type="gramStart"/>
        <w:r w:rsidRPr="00106E0D">
          <w:rPr>
            <w:rFonts w:ascii="Times New Roman" w:eastAsia="Times New Roman" w:hAnsi="Times New Roman" w:cs="Times New Roman"/>
            <w:b/>
            <w:bCs/>
            <w:color w:val="0000FF"/>
            <w:sz w:val="27"/>
            <w:szCs w:val="27"/>
            <w:u w:val="single"/>
            <w:lang/>
          </w:rPr>
          <w:t>edit</w:t>
        </w:r>
        <w:proofErr w:type="gramEnd"/>
      </w:hyperlink>
      <w:r w:rsidRPr="00106E0D">
        <w:rPr>
          <w:rFonts w:ascii="Times New Roman" w:eastAsia="Times New Roman" w:hAnsi="Times New Roman" w:cs="Times New Roman"/>
          <w:b/>
          <w:bCs/>
          <w:sz w:val="27"/>
          <w:szCs w:val="27"/>
          <w:lang/>
        </w:rPr>
        <w:t xml:space="preserve">] </w:t>
      </w:r>
      <w:proofErr w:type="spellStart"/>
      <w:r w:rsidRPr="00106E0D">
        <w:rPr>
          <w:rFonts w:ascii="Times New Roman" w:eastAsia="Times New Roman" w:hAnsi="Times New Roman" w:cs="Times New Roman"/>
          <w:b/>
          <w:bCs/>
          <w:sz w:val="27"/>
          <w:szCs w:val="27"/>
          <w:lang/>
        </w:rPr>
        <w:t>Unsourced</w:t>
      </w:r>
      <w:proofErr w:type="spellEnd"/>
    </w:p>
    <w:p w:rsidR="00106E0D" w:rsidRPr="00106E0D" w:rsidRDefault="00106E0D" w:rsidP="00106E0D">
      <w:pPr>
        <w:numPr>
          <w:ilvl w:val="0"/>
          <w:numId w:val="6"/>
        </w:numPr>
        <w:spacing w:before="100" w:beforeAutospacing="1" w:after="100" w:afterAutospacing="1" w:line="240" w:lineRule="auto"/>
        <w:ind w:left="384"/>
        <w:rPr>
          <w:rFonts w:ascii="Times New Roman" w:eastAsia="Times New Roman" w:hAnsi="Times New Roman" w:cs="Times New Roman"/>
          <w:sz w:val="24"/>
          <w:szCs w:val="24"/>
          <w:lang/>
        </w:rPr>
      </w:pPr>
      <w:r w:rsidRPr="00106E0D">
        <w:rPr>
          <w:rFonts w:ascii="Times New Roman" w:eastAsia="Times New Roman" w:hAnsi="Times New Roman" w:cs="Times New Roman"/>
          <w:sz w:val="24"/>
          <w:szCs w:val="24"/>
          <w:lang/>
        </w:rPr>
        <w:t>The best way of living, the noblest way of suffering, the most profitable way of dying is all taught us in the Holy Scriptures.</w:t>
      </w:r>
    </w:p>
    <w:p w:rsidR="00106E0D" w:rsidRPr="00106E0D" w:rsidRDefault="00106E0D" w:rsidP="00106E0D">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106E0D">
        <w:rPr>
          <w:rFonts w:ascii="Times New Roman" w:eastAsia="Times New Roman" w:hAnsi="Times New Roman" w:cs="Times New Roman"/>
          <w:sz w:val="24"/>
          <w:szCs w:val="24"/>
          <w:lang/>
        </w:rPr>
        <w:t xml:space="preserve">Guilt is to danger, what fire is to gunpowder; a man need not fear to walk among many barrels of powder, if he </w:t>
      </w:r>
      <w:proofErr w:type="gramStart"/>
      <w:r w:rsidRPr="00106E0D">
        <w:rPr>
          <w:rFonts w:ascii="Times New Roman" w:eastAsia="Times New Roman" w:hAnsi="Times New Roman" w:cs="Times New Roman"/>
          <w:sz w:val="24"/>
          <w:szCs w:val="24"/>
          <w:lang/>
        </w:rPr>
        <w:t>have</w:t>
      </w:r>
      <w:proofErr w:type="gramEnd"/>
      <w:r w:rsidRPr="00106E0D">
        <w:rPr>
          <w:rFonts w:ascii="Times New Roman" w:eastAsia="Times New Roman" w:hAnsi="Times New Roman" w:cs="Times New Roman"/>
          <w:sz w:val="24"/>
          <w:szCs w:val="24"/>
          <w:lang/>
        </w:rPr>
        <w:t xml:space="preserve"> no fire about him.</w:t>
      </w:r>
    </w:p>
    <w:p w:rsidR="00106E0D" w:rsidRPr="00106E0D" w:rsidRDefault="00106E0D" w:rsidP="00106E0D">
      <w:pPr>
        <w:numPr>
          <w:ilvl w:val="0"/>
          <w:numId w:val="8"/>
        </w:numPr>
        <w:spacing w:beforeAutospacing="1" w:after="100" w:afterAutospacing="1" w:line="240" w:lineRule="auto"/>
        <w:ind w:left="1104"/>
        <w:rPr>
          <w:rFonts w:ascii="Times New Roman" w:eastAsia="Times New Roman" w:hAnsi="Times New Roman" w:cs="Times New Roman"/>
          <w:sz w:val="24"/>
          <w:szCs w:val="24"/>
          <w:lang/>
        </w:rPr>
      </w:pPr>
      <w:r w:rsidRPr="00106E0D">
        <w:rPr>
          <w:rFonts w:ascii="Times New Roman" w:eastAsia="Times New Roman" w:hAnsi="Times New Roman" w:cs="Times New Roman"/>
          <w:sz w:val="24"/>
          <w:szCs w:val="24"/>
          <w:lang/>
        </w:rPr>
        <w:t xml:space="preserve">"Here you may suppose the Father to say when driving His bargain with Christ for </w:t>
      </w:r>
      <w:proofErr w:type="spellStart"/>
      <w:r w:rsidRPr="00106E0D">
        <w:rPr>
          <w:rFonts w:ascii="Times New Roman" w:eastAsia="Times New Roman" w:hAnsi="Times New Roman" w:cs="Times New Roman"/>
          <w:sz w:val="24"/>
          <w:szCs w:val="24"/>
          <w:lang/>
        </w:rPr>
        <w:t>you.The</w:t>
      </w:r>
      <w:proofErr w:type="spellEnd"/>
      <w:r w:rsidRPr="00106E0D">
        <w:rPr>
          <w:rFonts w:ascii="Times New Roman" w:eastAsia="Times New Roman" w:hAnsi="Times New Roman" w:cs="Times New Roman"/>
          <w:sz w:val="24"/>
          <w:szCs w:val="24"/>
          <w:lang/>
        </w:rPr>
        <w:t xml:space="preserve"> Father speaks</w:t>
      </w:r>
      <w:proofErr w:type="gramStart"/>
      <w:r w:rsidRPr="00106E0D">
        <w:rPr>
          <w:rFonts w:ascii="Times New Roman" w:eastAsia="Times New Roman" w:hAnsi="Times New Roman" w:cs="Times New Roman"/>
          <w:sz w:val="24"/>
          <w:szCs w:val="24"/>
          <w:lang/>
        </w:rPr>
        <w:t>. "</w:t>
      </w:r>
      <w:proofErr w:type="gramEnd"/>
      <w:r w:rsidRPr="00106E0D">
        <w:rPr>
          <w:rFonts w:ascii="Times New Roman" w:eastAsia="Times New Roman" w:hAnsi="Times New Roman" w:cs="Times New Roman"/>
          <w:sz w:val="24"/>
          <w:szCs w:val="24"/>
          <w:lang/>
        </w:rPr>
        <w:t xml:space="preserve">My Son, here is a company of poor, miserable souls that have utterly undone themselves and now lay open to my justice. Justice demands satisfaction for them, or will satisfy itself in the eternal ruin of them." The Son responds. "Oh my Father. Such is my love to and pity for them, that rather then they shall perish eternally I will be responsible for them as their guarantee. Bring in all thy bills, that I may see what they owe thee. Bring them all in, that there be no after-reckonings with them. At my hands shall thou require </w:t>
      </w:r>
      <w:proofErr w:type="gramStart"/>
      <w:r w:rsidRPr="00106E0D">
        <w:rPr>
          <w:rFonts w:ascii="Times New Roman" w:eastAsia="Times New Roman" w:hAnsi="Times New Roman" w:cs="Times New Roman"/>
          <w:sz w:val="24"/>
          <w:szCs w:val="24"/>
          <w:lang/>
        </w:rPr>
        <w:t>it.</w:t>
      </w:r>
      <w:proofErr w:type="gramEnd"/>
      <w:r w:rsidRPr="00106E0D">
        <w:rPr>
          <w:rFonts w:ascii="Times New Roman" w:eastAsia="Times New Roman" w:hAnsi="Times New Roman" w:cs="Times New Roman"/>
          <w:sz w:val="24"/>
          <w:szCs w:val="24"/>
          <w:lang/>
        </w:rPr>
        <w:t xml:space="preserve"> I would rather choose to </w:t>
      </w:r>
      <w:r w:rsidRPr="00106E0D">
        <w:rPr>
          <w:rFonts w:ascii="Times New Roman" w:eastAsia="Times New Roman" w:hAnsi="Times New Roman" w:cs="Times New Roman"/>
          <w:sz w:val="24"/>
          <w:szCs w:val="24"/>
          <w:lang/>
        </w:rPr>
        <w:lastRenderedPageBreak/>
        <w:t xml:space="preserve">suffer the wrath that is theirs then they should suffer it. Upon me, my Father, upon me </w:t>
      </w:r>
      <w:proofErr w:type="gramStart"/>
      <w:r w:rsidRPr="00106E0D">
        <w:rPr>
          <w:rFonts w:ascii="Times New Roman" w:eastAsia="Times New Roman" w:hAnsi="Times New Roman" w:cs="Times New Roman"/>
          <w:sz w:val="24"/>
          <w:szCs w:val="24"/>
          <w:lang/>
        </w:rPr>
        <w:t>be</w:t>
      </w:r>
      <w:proofErr w:type="gramEnd"/>
      <w:r w:rsidRPr="00106E0D">
        <w:rPr>
          <w:rFonts w:ascii="Times New Roman" w:eastAsia="Times New Roman" w:hAnsi="Times New Roman" w:cs="Times New Roman"/>
          <w:sz w:val="24"/>
          <w:szCs w:val="24"/>
          <w:lang/>
        </w:rPr>
        <w:t xml:space="preserve"> all their debt." The Father responds. "But my Son, if thou undertake for them, thou must reckon to pay the last mite. Expect no abatement. Son, if I spare them... I will not spare you." The Son responds. "Content Father. Let it be so. Charge it all upon me. I am able to discharge it. And though it </w:t>
      </w:r>
      <w:proofErr w:type="gramStart"/>
      <w:r w:rsidRPr="00106E0D">
        <w:rPr>
          <w:rFonts w:ascii="Times New Roman" w:eastAsia="Times New Roman" w:hAnsi="Times New Roman" w:cs="Times New Roman"/>
          <w:sz w:val="24"/>
          <w:szCs w:val="24"/>
          <w:lang/>
        </w:rPr>
        <w:t>prove</w:t>
      </w:r>
      <w:proofErr w:type="gramEnd"/>
      <w:r w:rsidRPr="00106E0D">
        <w:rPr>
          <w:rFonts w:ascii="Times New Roman" w:eastAsia="Times New Roman" w:hAnsi="Times New Roman" w:cs="Times New Roman"/>
          <w:sz w:val="24"/>
          <w:szCs w:val="24"/>
          <w:lang/>
        </w:rPr>
        <w:t xml:space="preserve"> a kind of undoing to me, though it impoverish all my riches, empty all my treasures... I am content to take it."</w:t>
      </w:r>
    </w:p>
    <w:p w:rsidR="00106E0D" w:rsidRPr="00106E0D" w:rsidRDefault="00106E0D" w:rsidP="00106E0D">
      <w:pPr>
        <w:spacing w:before="100" w:beforeAutospacing="1" w:after="100" w:afterAutospacing="1" w:line="240" w:lineRule="auto"/>
        <w:outlineLvl w:val="1"/>
        <w:rPr>
          <w:rFonts w:ascii="Times New Roman" w:eastAsia="Times New Roman" w:hAnsi="Times New Roman" w:cs="Times New Roman"/>
          <w:b/>
          <w:bCs/>
          <w:sz w:val="36"/>
          <w:szCs w:val="36"/>
          <w:lang/>
        </w:rPr>
      </w:pPr>
      <w:r w:rsidRPr="00106E0D">
        <w:rPr>
          <w:rFonts w:ascii="Times New Roman" w:eastAsia="Times New Roman" w:hAnsi="Times New Roman" w:cs="Times New Roman"/>
          <w:b/>
          <w:bCs/>
          <w:sz w:val="36"/>
          <w:szCs w:val="36"/>
          <w:lang/>
        </w:rPr>
        <w:t>[</w:t>
      </w:r>
      <w:hyperlink r:id="rId34" w:tooltip="Edit section: Works" w:history="1">
        <w:proofErr w:type="gramStart"/>
        <w:r w:rsidRPr="00106E0D">
          <w:rPr>
            <w:rFonts w:ascii="Times New Roman" w:eastAsia="Times New Roman" w:hAnsi="Times New Roman" w:cs="Times New Roman"/>
            <w:b/>
            <w:bCs/>
            <w:color w:val="0000FF"/>
            <w:sz w:val="36"/>
            <w:szCs w:val="36"/>
            <w:u w:val="single"/>
            <w:lang/>
          </w:rPr>
          <w:t>edit</w:t>
        </w:r>
        <w:proofErr w:type="gramEnd"/>
      </w:hyperlink>
      <w:r w:rsidRPr="00106E0D">
        <w:rPr>
          <w:rFonts w:ascii="Times New Roman" w:eastAsia="Times New Roman" w:hAnsi="Times New Roman" w:cs="Times New Roman"/>
          <w:b/>
          <w:bCs/>
          <w:sz w:val="36"/>
          <w:szCs w:val="36"/>
          <w:lang/>
        </w:rPr>
        <w:t>] Works</w:t>
      </w:r>
    </w:p>
    <w:p w:rsidR="00106E0D" w:rsidRPr="00106E0D" w:rsidRDefault="00106E0D" w:rsidP="00106E0D">
      <w:pPr>
        <w:numPr>
          <w:ilvl w:val="0"/>
          <w:numId w:val="9"/>
        </w:numPr>
        <w:spacing w:before="100" w:beforeAutospacing="1" w:after="100" w:afterAutospacing="1" w:line="240" w:lineRule="auto"/>
        <w:ind w:left="384"/>
        <w:rPr>
          <w:rFonts w:ascii="Times New Roman" w:eastAsia="Times New Roman" w:hAnsi="Times New Roman" w:cs="Times New Roman"/>
          <w:sz w:val="24"/>
          <w:szCs w:val="24"/>
          <w:lang/>
        </w:rPr>
      </w:pPr>
      <w:r w:rsidRPr="00106E0D">
        <w:rPr>
          <w:rFonts w:ascii="Times New Roman" w:eastAsia="Times New Roman" w:hAnsi="Times New Roman" w:cs="Times New Roman"/>
          <w:i/>
          <w:iCs/>
          <w:sz w:val="24"/>
          <w:szCs w:val="24"/>
          <w:lang/>
        </w:rPr>
        <w:t xml:space="preserve">Works of John </w:t>
      </w:r>
      <w:proofErr w:type="spellStart"/>
      <w:r w:rsidRPr="00106E0D">
        <w:rPr>
          <w:rFonts w:ascii="Times New Roman" w:eastAsia="Times New Roman" w:hAnsi="Times New Roman" w:cs="Times New Roman"/>
          <w:i/>
          <w:iCs/>
          <w:sz w:val="24"/>
          <w:szCs w:val="24"/>
          <w:lang/>
        </w:rPr>
        <w:t>Flavel</w:t>
      </w:r>
      <w:proofErr w:type="spellEnd"/>
      <w:r w:rsidRPr="00106E0D">
        <w:rPr>
          <w:rFonts w:ascii="Times New Roman" w:eastAsia="Times New Roman" w:hAnsi="Times New Roman" w:cs="Times New Roman"/>
          <w:sz w:val="24"/>
          <w:szCs w:val="24"/>
          <w:lang/>
        </w:rPr>
        <w:t xml:space="preserve"> (6 </w:t>
      </w:r>
      <w:proofErr w:type="spellStart"/>
      <w:r w:rsidRPr="00106E0D">
        <w:rPr>
          <w:rFonts w:ascii="Times New Roman" w:eastAsia="Times New Roman" w:hAnsi="Times New Roman" w:cs="Times New Roman"/>
          <w:sz w:val="24"/>
          <w:szCs w:val="24"/>
          <w:lang/>
        </w:rPr>
        <w:t>vol</w:t>
      </w:r>
      <w:proofErr w:type="spellEnd"/>
      <w:r w:rsidRPr="00106E0D">
        <w:rPr>
          <w:rFonts w:ascii="Times New Roman" w:eastAsia="Times New Roman" w:hAnsi="Times New Roman" w:cs="Times New Roman"/>
          <w:sz w:val="24"/>
          <w:szCs w:val="24"/>
          <w:lang/>
        </w:rPr>
        <w:t xml:space="preserve"> set), Banner of Truth Trust, </w:t>
      </w:r>
      <w:hyperlink r:id="rId35" w:history="1">
        <w:r w:rsidRPr="00106E0D">
          <w:rPr>
            <w:rFonts w:ascii="Times New Roman" w:eastAsia="Times New Roman" w:hAnsi="Times New Roman" w:cs="Times New Roman"/>
            <w:color w:val="0000FF"/>
            <w:sz w:val="24"/>
            <w:szCs w:val="24"/>
            <w:u w:val="single"/>
            <w:lang/>
          </w:rPr>
          <w:t>ISBN 0-85151-060-4</w:t>
        </w:r>
      </w:hyperlink>
      <w:r w:rsidRPr="00106E0D">
        <w:rPr>
          <w:rFonts w:ascii="Times New Roman" w:eastAsia="Times New Roman" w:hAnsi="Times New Roman" w:cs="Times New Roman"/>
          <w:sz w:val="24"/>
          <w:szCs w:val="24"/>
          <w:lang/>
        </w:rPr>
        <w:t>.</w:t>
      </w:r>
    </w:p>
    <w:p w:rsidR="00106E0D" w:rsidRPr="00106E0D" w:rsidRDefault="00106E0D" w:rsidP="00106E0D">
      <w:pPr>
        <w:numPr>
          <w:ilvl w:val="0"/>
          <w:numId w:val="9"/>
        </w:numPr>
        <w:spacing w:before="100" w:beforeAutospacing="1" w:after="100" w:afterAutospacing="1" w:line="240" w:lineRule="auto"/>
        <w:ind w:left="384"/>
        <w:rPr>
          <w:rFonts w:ascii="Times New Roman" w:eastAsia="Times New Roman" w:hAnsi="Times New Roman" w:cs="Times New Roman"/>
          <w:sz w:val="24"/>
          <w:szCs w:val="24"/>
          <w:lang/>
        </w:rPr>
      </w:pPr>
      <w:r w:rsidRPr="00106E0D">
        <w:rPr>
          <w:rFonts w:ascii="Times New Roman" w:eastAsia="Times New Roman" w:hAnsi="Times New Roman" w:cs="Times New Roman"/>
          <w:i/>
          <w:iCs/>
          <w:sz w:val="24"/>
          <w:szCs w:val="24"/>
          <w:lang/>
        </w:rPr>
        <w:t>The Fountain of Life Opened Up</w:t>
      </w:r>
      <w:r w:rsidRPr="00106E0D">
        <w:rPr>
          <w:rFonts w:ascii="Times New Roman" w:eastAsia="Times New Roman" w:hAnsi="Times New Roman" w:cs="Times New Roman"/>
          <w:sz w:val="24"/>
          <w:szCs w:val="24"/>
          <w:lang/>
        </w:rPr>
        <w:t xml:space="preserve"> </w:t>
      </w:r>
      <w:proofErr w:type="spellStart"/>
      <w:r w:rsidRPr="00106E0D">
        <w:rPr>
          <w:rFonts w:ascii="Times New Roman" w:eastAsia="Times New Roman" w:hAnsi="Times New Roman" w:cs="Times New Roman"/>
          <w:sz w:val="24"/>
          <w:szCs w:val="24"/>
          <w:lang/>
        </w:rPr>
        <w:t>Diggory</w:t>
      </w:r>
      <w:proofErr w:type="spellEnd"/>
      <w:r w:rsidRPr="00106E0D">
        <w:rPr>
          <w:rFonts w:ascii="Times New Roman" w:eastAsia="Times New Roman" w:hAnsi="Times New Roman" w:cs="Times New Roman"/>
          <w:sz w:val="24"/>
          <w:szCs w:val="24"/>
          <w:lang/>
        </w:rPr>
        <w:t xml:space="preserve"> Press, </w:t>
      </w:r>
      <w:hyperlink r:id="rId36" w:history="1">
        <w:r w:rsidRPr="00106E0D">
          <w:rPr>
            <w:rFonts w:ascii="Times New Roman" w:eastAsia="Times New Roman" w:hAnsi="Times New Roman" w:cs="Times New Roman"/>
            <w:color w:val="0000FF"/>
            <w:sz w:val="24"/>
            <w:szCs w:val="24"/>
            <w:u w:val="single"/>
            <w:lang/>
          </w:rPr>
          <w:t>ISBN 978-1846857980</w:t>
        </w:r>
      </w:hyperlink>
    </w:p>
    <w:p w:rsidR="00106E0D" w:rsidRPr="00106E0D" w:rsidRDefault="00106E0D" w:rsidP="00106E0D">
      <w:pPr>
        <w:numPr>
          <w:ilvl w:val="0"/>
          <w:numId w:val="9"/>
        </w:numPr>
        <w:spacing w:before="100" w:beforeAutospacing="1" w:after="100" w:afterAutospacing="1" w:line="240" w:lineRule="auto"/>
        <w:ind w:left="384"/>
        <w:rPr>
          <w:rFonts w:ascii="Times New Roman" w:eastAsia="Times New Roman" w:hAnsi="Times New Roman" w:cs="Times New Roman"/>
          <w:sz w:val="24"/>
          <w:szCs w:val="24"/>
          <w:lang/>
        </w:rPr>
      </w:pPr>
      <w:r w:rsidRPr="00106E0D">
        <w:rPr>
          <w:rFonts w:ascii="Times New Roman" w:eastAsia="Times New Roman" w:hAnsi="Times New Roman" w:cs="Times New Roman"/>
          <w:i/>
          <w:iCs/>
          <w:sz w:val="24"/>
          <w:szCs w:val="24"/>
          <w:lang/>
        </w:rPr>
        <w:t xml:space="preserve">Husbandry </w:t>
      </w:r>
      <w:proofErr w:type="spellStart"/>
      <w:r w:rsidRPr="00106E0D">
        <w:rPr>
          <w:rFonts w:ascii="Times New Roman" w:eastAsia="Times New Roman" w:hAnsi="Times New Roman" w:cs="Times New Roman"/>
          <w:i/>
          <w:iCs/>
          <w:sz w:val="24"/>
          <w:szCs w:val="24"/>
          <w:lang/>
        </w:rPr>
        <w:t>Spiritualised</w:t>
      </w:r>
      <w:proofErr w:type="spellEnd"/>
      <w:r w:rsidRPr="00106E0D">
        <w:rPr>
          <w:rFonts w:ascii="Times New Roman" w:eastAsia="Times New Roman" w:hAnsi="Times New Roman" w:cs="Times New Roman"/>
          <w:sz w:val="24"/>
          <w:szCs w:val="24"/>
          <w:lang/>
        </w:rPr>
        <w:t xml:space="preserve"> (1669)</w:t>
      </w:r>
    </w:p>
    <w:p w:rsidR="00106E0D" w:rsidRPr="00106E0D" w:rsidRDefault="00106E0D" w:rsidP="00106E0D">
      <w:pPr>
        <w:numPr>
          <w:ilvl w:val="0"/>
          <w:numId w:val="9"/>
        </w:numPr>
        <w:spacing w:before="100" w:beforeAutospacing="1" w:after="100" w:afterAutospacing="1" w:line="240" w:lineRule="auto"/>
        <w:ind w:left="384"/>
        <w:rPr>
          <w:rFonts w:ascii="Times New Roman" w:eastAsia="Times New Roman" w:hAnsi="Times New Roman" w:cs="Times New Roman"/>
          <w:sz w:val="24"/>
          <w:szCs w:val="24"/>
          <w:lang/>
        </w:rPr>
      </w:pPr>
      <w:r w:rsidRPr="00106E0D">
        <w:rPr>
          <w:rFonts w:ascii="Times New Roman" w:eastAsia="Times New Roman" w:hAnsi="Times New Roman" w:cs="Times New Roman"/>
          <w:i/>
          <w:iCs/>
          <w:sz w:val="24"/>
          <w:szCs w:val="24"/>
          <w:lang/>
        </w:rPr>
        <w:t>Keeping The Heart</w:t>
      </w:r>
      <w:r w:rsidRPr="00106E0D">
        <w:rPr>
          <w:rFonts w:ascii="Times New Roman" w:eastAsia="Times New Roman" w:hAnsi="Times New Roman" w:cs="Times New Roman"/>
          <w:sz w:val="24"/>
          <w:szCs w:val="24"/>
          <w:lang/>
        </w:rPr>
        <w:t xml:space="preserve"> </w:t>
      </w:r>
      <w:proofErr w:type="spellStart"/>
      <w:r w:rsidRPr="00106E0D">
        <w:rPr>
          <w:rFonts w:ascii="Times New Roman" w:eastAsia="Times New Roman" w:hAnsi="Times New Roman" w:cs="Times New Roman"/>
          <w:sz w:val="24"/>
          <w:szCs w:val="24"/>
          <w:lang/>
        </w:rPr>
        <w:t>Diggory</w:t>
      </w:r>
      <w:proofErr w:type="spellEnd"/>
      <w:r w:rsidRPr="00106E0D">
        <w:rPr>
          <w:rFonts w:ascii="Times New Roman" w:eastAsia="Times New Roman" w:hAnsi="Times New Roman" w:cs="Times New Roman"/>
          <w:sz w:val="24"/>
          <w:szCs w:val="24"/>
          <w:lang/>
        </w:rPr>
        <w:t xml:space="preserve"> Press </w:t>
      </w:r>
      <w:hyperlink r:id="rId37" w:history="1">
        <w:r w:rsidRPr="00106E0D">
          <w:rPr>
            <w:rFonts w:ascii="Times New Roman" w:eastAsia="Times New Roman" w:hAnsi="Times New Roman" w:cs="Times New Roman"/>
            <w:color w:val="0000FF"/>
            <w:sz w:val="24"/>
            <w:szCs w:val="24"/>
            <w:u w:val="single"/>
            <w:lang/>
          </w:rPr>
          <w:t>ISBN 978-1846857072</w:t>
        </w:r>
      </w:hyperlink>
    </w:p>
    <w:p w:rsidR="00106E0D" w:rsidRPr="00106E0D" w:rsidRDefault="00106E0D" w:rsidP="00106E0D">
      <w:pPr>
        <w:numPr>
          <w:ilvl w:val="0"/>
          <w:numId w:val="9"/>
        </w:numPr>
        <w:spacing w:before="100" w:beforeAutospacing="1" w:after="100" w:afterAutospacing="1" w:line="240" w:lineRule="auto"/>
        <w:ind w:left="384"/>
        <w:rPr>
          <w:rFonts w:ascii="Times New Roman" w:eastAsia="Times New Roman" w:hAnsi="Times New Roman" w:cs="Times New Roman"/>
          <w:sz w:val="24"/>
          <w:szCs w:val="24"/>
          <w:lang/>
        </w:rPr>
      </w:pPr>
      <w:hyperlink r:id="rId38" w:history="1">
        <w:r w:rsidRPr="00106E0D">
          <w:rPr>
            <w:rFonts w:ascii="Times New Roman" w:eastAsia="Times New Roman" w:hAnsi="Times New Roman" w:cs="Times New Roman"/>
            <w:i/>
            <w:iCs/>
            <w:color w:val="0000FF"/>
            <w:sz w:val="24"/>
            <w:szCs w:val="24"/>
            <w:u w:val="single"/>
            <w:lang/>
          </w:rPr>
          <w:t>The Method of Grace in the Gospel Redemption</w:t>
        </w:r>
      </w:hyperlink>
      <w:r w:rsidRPr="00106E0D">
        <w:rPr>
          <w:rFonts w:ascii="Times New Roman" w:eastAsia="Times New Roman" w:hAnsi="Times New Roman" w:cs="Times New Roman"/>
          <w:sz w:val="24"/>
          <w:szCs w:val="24"/>
          <w:lang/>
        </w:rPr>
        <w:t xml:space="preserve"> - accessed 26 July 2008</w:t>
      </w:r>
    </w:p>
    <w:p w:rsidR="00106E0D" w:rsidRPr="00106E0D" w:rsidRDefault="00106E0D" w:rsidP="00106E0D">
      <w:pPr>
        <w:numPr>
          <w:ilvl w:val="0"/>
          <w:numId w:val="9"/>
        </w:numPr>
        <w:spacing w:before="100" w:beforeAutospacing="1" w:after="100" w:afterAutospacing="1" w:line="240" w:lineRule="auto"/>
        <w:ind w:left="384"/>
        <w:rPr>
          <w:rFonts w:ascii="Times New Roman" w:eastAsia="Times New Roman" w:hAnsi="Times New Roman" w:cs="Times New Roman"/>
          <w:sz w:val="24"/>
          <w:szCs w:val="24"/>
          <w:lang/>
        </w:rPr>
      </w:pPr>
      <w:r w:rsidRPr="00106E0D">
        <w:rPr>
          <w:rFonts w:ascii="Times New Roman" w:eastAsia="Times New Roman" w:hAnsi="Times New Roman" w:cs="Times New Roman"/>
          <w:i/>
          <w:iCs/>
          <w:sz w:val="24"/>
          <w:szCs w:val="24"/>
          <w:lang/>
        </w:rPr>
        <w:t xml:space="preserve">Navigation </w:t>
      </w:r>
      <w:proofErr w:type="spellStart"/>
      <w:r w:rsidRPr="00106E0D">
        <w:rPr>
          <w:rFonts w:ascii="Times New Roman" w:eastAsia="Times New Roman" w:hAnsi="Times New Roman" w:cs="Times New Roman"/>
          <w:i/>
          <w:iCs/>
          <w:sz w:val="24"/>
          <w:szCs w:val="24"/>
          <w:lang/>
        </w:rPr>
        <w:t>Spiritualised</w:t>
      </w:r>
      <w:proofErr w:type="spellEnd"/>
      <w:r w:rsidRPr="00106E0D">
        <w:rPr>
          <w:rFonts w:ascii="Times New Roman" w:eastAsia="Times New Roman" w:hAnsi="Times New Roman" w:cs="Times New Roman"/>
          <w:sz w:val="24"/>
          <w:szCs w:val="24"/>
          <w:lang/>
        </w:rPr>
        <w:t xml:space="preserve"> (1671)</w:t>
      </w:r>
    </w:p>
    <w:p w:rsidR="00106E0D" w:rsidRPr="00106E0D" w:rsidRDefault="00106E0D" w:rsidP="00106E0D">
      <w:pPr>
        <w:numPr>
          <w:ilvl w:val="0"/>
          <w:numId w:val="9"/>
        </w:numPr>
        <w:spacing w:before="100" w:beforeAutospacing="1" w:after="100" w:afterAutospacing="1" w:line="240" w:lineRule="auto"/>
        <w:ind w:left="384"/>
        <w:rPr>
          <w:rFonts w:ascii="Times New Roman" w:eastAsia="Times New Roman" w:hAnsi="Times New Roman" w:cs="Times New Roman"/>
          <w:sz w:val="24"/>
          <w:szCs w:val="24"/>
          <w:lang/>
        </w:rPr>
      </w:pPr>
      <w:hyperlink r:id="rId39" w:tooltip="The Mystery of Providence (page does not exist)" w:history="1">
        <w:r w:rsidRPr="00106E0D">
          <w:rPr>
            <w:rFonts w:ascii="Times New Roman" w:eastAsia="Times New Roman" w:hAnsi="Times New Roman" w:cs="Times New Roman"/>
            <w:i/>
            <w:iCs/>
            <w:color w:val="BA0000"/>
            <w:sz w:val="24"/>
            <w:szCs w:val="24"/>
            <w:u w:val="single"/>
            <w:lang/>
          </w:rPr>
          <w:t>The Mystery of Providence</w:t>
        </w:r>
      </w:hyperlink>
      <w:r w:rsidRPr="00106E0D">
        <w:rPr>
          <w:rFonts w:ascii="Times New Roman" w:eastAsia="Times New Roman" w:hAnsi="Times New Roman" w:cs="Times New Roman"/>
          <w:sz w:val="24"/>
          <w:szCs w:val="24"/>
          <w:lang/>
        </w:rPr>
        <w:t xml:space="preserve"> (1678)</w:t>
      </w:r>
    </w:p>
    <w:p w:rsidR="00106E0D" w:rsidRPr="00106E0D" w:rsidRDefault="00106E0D" w:rsidP="00106E0D">
      <w:pPr>
        <w:numPr>
          <w:ilvl w:val="0"/>
          <w:numId w:val="9"/>
        </w:numPr>
        <w:spacing w:before="100" w:beforeAutospacing="1" w:after="100" w:afterAutospacing="1" w:line="240" w:lineRule="auto"/>
        <w:ind w:left="384"/>
        <w:rPr>
          <w:rFonts w:ascii="Times New Roman" w:eastAsia="Times New Roman" w:hAnsi="Times New Roman" w:cs="Times New Roman"/>
          <w:sz w:val="24"/>
          <w:szCs w:val="24"/>
          <w:lang/>
        </w:rPr>
      </w:pPr>
      <w:hyperlink r:id="rId40" w:anchor="v=onepage&amp;q&amp;f=false" w:history="1">
        <w:r w:rsidRPr="00106E0D">
          <w:rPr>
            <w:rFonts w:ascii="Times New Roman" w:eastAsia="Times New Roman" w:hAnsi="Times New Roman" w:cs="Times New Roman"/>
            <w:i/>
            <w:iCs/>
            <w:color w:val="0000FF"/>
            <w:sz w:val="24"/>
            <w:szCs w:val="24"/>
            <w:u w:val="single"/>
            <w:lang/>
          </w:rPr>
          <w:t>A Saint Indeed</w:t>
        </w:r>
      </w:hyperlink>
      <w:r w:rsidRPr="00106E0D">
        <w:rPr>
          <w:rFonts w:ascii="Times New Roman" w:eastAsia="Times New Roman" w:hAnsi="Times New Roman" w:cs="Times New Roman"/>
          <w:sz w:val="24"/>
          <w:szCs w:val="24"/>
          <w:lang/>
        </w:rPr>
        <w:t xml:space="preserve"> - accessed 17 April 2011</w:t>
      </w:r>
    </w:p>
    <w:p w:rsidR="00106E0D" w:rsidRPr="00106E0D" w:rsidRDefault="00106E0D" w:rsidP="00106E0D">
      <w:pPr>
        <w:numPr>
          <w:ilvl w:val="0"/>
          <w:numId w:val="9"/>
        </w:numPr>
        <w:spacing w:before="100" w:beforeAutospacing="1" w:after="100" w:afterAutospacing="1" w:line="240" w:lineRule="auto"/>
        <w:ind w:left="384"/>
        <w:rPr>
          <w:rFonts w:ascii="Times New Roman" w:eastAsia="Times New Roman" w:hAnsi="Times New Roman" w:cs="Times New Roman"/>
          <w:sz w:val="24"/>
          <w:szCs w:val="24"/>
          <w:lang/>
        </w:rPr>
      </w:pPr>
      <w:r w:rsidRPr="00106E0D">
        <w:rPr>
          <w:rFonts w:ascii="Times New Roman" w:eastAsia="Times New Roman" w:hAnsi="Times New Roman" w:cs="Times New Roman"/>
          <w:i/>
          <w:iCs/>
          <w:sz w:val="24"/>
          <w:szCs w:val="24"/>
          <w:lang/>
        </w:rPr>
        <w:t>The Seaman's Companion</w:t>
      </w:r>
      <w:r w:rsidRPr="00106E0D">
        <w:rPr>
          <w:rFonts w:ascii="Times New Roman" w:eastAsia="Times New Roman" w:hAnsi="Times New Roman" w:cs="Times New Roman"/>
          <w:sz w:val="24"/>
          <w:szCs w:val="24"/>
          <w:lang/>
        </w:rPr>
        <w:t xml:space="preserve"> (1676)</w:t>
      </w:r>
    </w:p>
    <w:p w:rsidR="00106E0D" w:rsidRPr="00106E0D" w:rsidRDefault="00106E0D" w:rsidP="00106E0D">
      <w:pPr>
        <w:spacing w:before="100" w:beforeAutospacing="1" w:after="100" w:afterAutospacing="1" w:line="240" w:lineRule="auto"/>
        <w:outlineLvl w:val="1"/>
        <w:rPr>
          <w:rFonts w:ascii="Times New Roman" w:eastAsia="Times New Roman" w:hAnsi="Times New Roman" w:cs="Times New Roman"/>
          <w:b/>
          <w:bCs/>
          <w:sz w:val="36"/>
          <w:szCs w:val="36"/>
          <w:lang/>
        </w:rPr>
      </w:pPr>
      <w:r w:rsidRPr="00106E0D">
        <w:rPr>
          <w:rFonts w:ascii="Times New Roman" w:eastAsia="Times New Roman" w:hAnsi="Times New Roman" w:cs="Times New Roman"/>
          <w:b/>
          <w:bCs/>
          <w:sz w:val="36"/>
          <w:szCs w:val="36"/>
          <w:lang/>
        </w:rPr>
        <w:t>[</w:t>
      </w:r>
      <w:hyperlink r:id="rId41" w:tooltip="Edit section: Notes" w:history="1">
        <w:proofErr w:type="gramStart"/>
        <w:r w:rsidRPr="00106E0D">
          <w:rPr>
            <w:rFonts w:ascii="Times New Roman" w:eastAsia="Times New Roman" w:hAnsi="Times New Roman" w:cs="Times New Roman"/>
            <w:b/>
            <w:bCs/>
            <w:color w:val="0000FF"/>
            <w:sz w:val="36"/>
            <w:szCs w:val="36"/>
            <w:u w:val="single"/>
            <w:lang/>
          </w:rPr>
          <w:t>edit</w:t>
        </w:r>
        <w:proofErr w:type="gramEnd"/>
      </w:hyperlink>
      <w:r w:rsidRPr="00106E0D">
        <w:rPr>
          <w:rFonts w:ascii="Times New Roman" w:eastAsia="Times New Roman" w:hAnsi="Times New Roman" w:cs="Times New Roman"/>
          <w:b/>
          <w:bCs/>
          <w:sz w:val="36"/>
          <w:szCs w:val="36"/>
          <w:lang/>
        </w:rPr>
        <w:t>] Notes</w:t>
      </w:r>
    </w:p>
    <w:p w:rsidR="00106E0D" w:rsidRPr="00106E0D" w:rsidRDefault="00106E0D" w:rsidP="00106E0D">
      <w:pPr>
        <w:spacing w:before="100" w:beforeAutospacing="1" w:after="100" w:afterAutospacing="1" w:line="240" w:lineRule="auto"/>
        <w:outlineLvl w:val="1"/>
        <w:rPr>
          <w:rFonts w:ascii="Times New Roman" w:eastAsia="Times New Roman" w:hAnsi="Times New Roman" w:cs="Times New Roman"/>
          <w:b/>
          <w:bCs/>
          <w:sz w:val="36"/>
          <w:szCs w:val="36"/>
          <w:lang/>
        </w:rPr>
      </w:pPr>
      <w:r w:rsidRPr="00106E0D">
        <w:rPr>
          <w:rFonts w:ascii="Times New Roman" w:eastAsia="Times New Roman" w:hAnsi="Times New Roman" w:cs="Times New Roman"/>
          <w:b/>
          <w:bCs/>
          <w:sz w:val="36"/>
          <w:szCs w:val="36"/>
          <w:lang/>
        </w:rPr>
        <w:t>[</w:t>
      </w:r>
      <w:hyperlink r:id="rId42" w:tooltip="Edit section: External links" w:history="1">
        <w:proofErr w:type="gramStart"/>
        <w:r w:rsidRPr="00106E0D">
          <w:rPr>
            <w:rFonts w:ascii="Times New Roman" w:eastAsia="Times New Roman" w:hAnsi="Times New Roman" w:cs="Times New Roman"/>
            <w:b/>
            <w:bCs/>
            <w:color w:val="0000FF"/>
            <w:sz w:val="36"/>
            <w:szCs w:val="36"/>
            <w:u w:val="single"/>
            <w:lang/>
          </w:rPr>
          <w:t>edit</w:t>
        </w:r>
        <w:proofErr w:type="gramEnd"/>
      </w:hyperlink>
      <w:r w:rsidRPr="00106E0D">
        <w:rPr>
          <w:rFonts w:ascii="Times New Roman" w:eastAsia="Times New Roman" w:hAnsi="Times New Roman" w:cs="Times New Roman"/>
          <w:b/>
          <w:bCs/>
          <w:sz w:val="36"/>
          <w:szCs w:val="36"/>
          <w:lang/>
        </w:rPr>
        <w:t>] External links</w:t>
      </w:r>
    </w:p>
    <w:tbl>
      <w:tblPr>
        <w:tblW w:w="0" w:type="auto"/>
        <w:tblCellSpacing w:w="15"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889"/>
        <w:gridCol w:w="8963"/>
      </w:tblGrid>
      <w:tr w:rsidR="00106E0D" w:rsidRPr="00106E0D" w:rsidTr="00106E0D">
        <w:trPr>
          <w:tblCellSpacing w:w="15" w:type="dxa"/>
        </w:trPr>
        <w:tc>
          <w:tcPr>
            <w:tcW w:w="0" w:type="auto"/>
            <w:tcBorders>
              <w:top w:val="nil"/>
              <w:left w:val="nil"/>
              <w:bottom w:val="nil"/>
              <w:right w:val="nil"/>
            </w:tcBorders>
            <w:shd w:val="clear" w:color="auto" w:fill="F9F9F9"/>
            <w:tcMar>
              <w:top w:w="24" w:type="dxa"/>
              <w:left w:w="216" w:type="dxa"/>
              <w:bottom w:w="24" w:type="dxa"/>
              <w:right w:w="0" w:type="dxa"/>
            </w:tcMar>
            <w:vAlign w:val="center"/>
            <w:hideMark/>
          </w:tcPr>
          <w:p w:rsidR="00106E0D" w:rsidRPr="00106E0D" w:rsidRDefault="00106E0D" w:rsidP="00106E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9730" cy="379730"/>
                  <wp:effectExtent l="19050" t="0" r="0" b="0"/>
                  <wp:docPr id="3" name="Picture 3" descr="http://upload.wikimedia.org/wikipedia/commons/thumb/d/d6/Wikiquote-logo-en.svg/40px-Wikiquote-logo-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d/d6/Wikiquote-logo-en.svg/40px-Wikiquote-logo-en.svg.png"/>
                          <pic:cNvPicPr>
                            <a:picLocks noChangeAspect="1" noChangeArrowheads="1"/>
                          </pic:cNvPicPr>
                        </pic:nvPicPr>
                        <pic:blipFill>
                          <a:blip r:embed="rId43"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p>
        </w:tc>
        <w:tc>
          <w:tcPr>
            <w:tcW w:w="5000" w:type="pct"/>
            <w:tcBorders>
              <w:top w:val="nil"/>
              <w:left w:val="nil"/>
              <w:bottom w:val="nil"/>
              <w:right w:val="nil"/>
            </w:tcBorders>
            <w:shd w:val="clear" w:color="auto" w:fill="F9F9F9"/>
            <w:tcMar>
              <w:top w:w="60" w:type="dxa"/>
              <w:left w:w="216" w:type="dxa"/>
              <w:bottom w:w="60" w:type="dxa"/>
              <w:right w:w="216" w:type="dxa"/>
            </w:tcMar>
            <w:vAlign w:val="center"/>
            <w:hideMark/>
          </w:tcPr>
          <w:p w:rsidR="00106E0D" w:rsidRPr="00106E0D" w:rsidRDefault="00106E0D" w:rsidP="00106E0D">
            <w:pPr>
              <w:spacing w:after="0" w:line="240" w:lineRule="auto"/>
              <w:rPr>
                <w:rFonts w:ascii="Times New Roman" w:eastAsia="Times New Roman" w:hAnsi="Times New Roman" w:cs="Times New Roman"/>
                <w:sz w:val="24"/>
                <w:szCs w:val="24"/>
              </w:rPr>
            </w:pPr>
            <w:hyperlink r:id="rId44" w:tooltip="Wikiquote" w:history="1">
              <w:proofErr w:type="spellStart"/>
              <w:r w:rsidRPr="00106E0D">
                <w:rPr>
                  <w:rFonts w:ascii="Times New Roman" w:eastAsia="Times New Roman" w:hAnsi="Times New Roman" w:cs="Times New Roman"/>
                  <w:color w:val="0000FF"/>
                  <w:sz w:val="24"/>
                  <w:szCs w:val="24"/>
                  <w:u w:val="single"/>
                </w:rPr>
                <w:t>Wikiquote</w:t>
              </w:r>
              <w:proofErr w:type="spellEnd"/>
            </w:hyperlink>
            <w:r w:rsidRPr="00106E0D">
              <w:rPr>
                <w:rFonts w:ascii="Times New Roman" w:eastAsia="Times New Roman" w:hAnsi="Times New Roman" w:cs="Times New Roman"/>
                <w:sz w:val="24"/>
                <w:szCs w:val="24"/>
              </w:rPr>
              <w:t xml:space="preserve"> has a collection of quotations related to: </w:t>
            </w:r>
            <w:hyperlink r:id="rId45" w:tooltip="q:Special:Search/John Flavel" w:history="1">
              <w:r w:rsidRPr="00106E0D">
                <w:rPr>
                  <w:rFonts w:ascii="Times New Roman" w:eastAsia="Times New Roman" w:hAnsi="Times New Roman" w:cs="Times New Roman"/>
                  <w:b/>
                  <w:bCs/>
                  <w:i/>
                  <w:iCs/>
                  <w:color w:val="0000FF"/>
                  <w:sz w:val="24"/>
                  <w:szCs w:val="24"/>
                  <w:u w:val="single"/>
                </w:rPr>
                <w:t xml:space="preserve">John </w:t>
              </w:r>
              <w:proofErr w:type="spellStart"/>
              <w:r w:rsidRPr="00106E0D">
                <w:rPr>
                  <w:rFonts w:ascii="Times New Roman" w:eastAsia="Times New Roman" w:hAnsi="Times New Roman" w:cs="Times New Roman"/>
                  <w:b/>
                  <w:bCs/>
                  <w:i/>
                  <w:iCs/>
                  <w:color w:val="0000FF"/>
                  <w:sz w:val="24"/>
                  <w:szCs w:val="24"/>
                  <w:u w:val="single"/>
                </w:rPr>
                <w:t>Flavel</w:t>
              </w:r>
              <w:proofErr w:type="spellEnd"/>
            </w:hyperlink>
          </w:p>
        </w:tc>
      </w:tr>
    </w:tbl>
    <w:p w:rsidR="00106E0D" w:rsidRPr="00106E0D" w:rsidRDefault="00106E0D" w:rsidP="00106E0D">
      <w:pPr>
        <w:numPr>
          <w:ilvl w:val="0"/>
          <w:numId w:val="10"/>
        </w:numPr>
        <w:spacing w:before="100" w:beforeAutospacing="1" w:after="100" w:afterAutospacing="1" w:line="240" w:lineRule="auto"/>
        <w:ind w:left="384"/>
        <w:rPr>
          <w:rFonts w:ascii="Times New Roman" w:eastAsia="Times New Roman" w:hAnsi="Times New Roman" w:cs="Times New Roman"/>
          <w:sz w:val="24"/>
          <w:szCs w:val="24"/>
          <w:lang/>
        </w:rPr>
      </w:pPr>
      <w:hyperlink r:id="rId46" w:history="1">
        <w:r w:rsidRPr="00106E0D">
          <w:rPr>
            <w:rFonts w:ascii="Times New Roman" w:eastAsia="Times New Roman" w:hAnsi="Times New Roman" w:cs="Times New Roman"/>
            <w:color w:val="0000FF"/>
            <w:sz w:val="24"/>
            <w:szCs w:val="24"/>
            <w:u w:val="single"/>
            <w:lang/>
          </w:rPr>
          <w:t xml:space="preserve">The Life of the late Rev. Mr. John </w:t>
        </w:r>
        <w:proofErr w:type="spellStart"/>
        <w:r w:rsidRPr="00106E0D">
          <w:rPr>
            <w:rFonts w:ascii="Times New Roman" w:eastAsia="Times New Roman" w:hAnsi="Times New Roman" w:cs="Times New Roman"/>
            <w:color w:val="0000FF"/>
            <w:sz w:val="24"/>
            <w:szCs w:val="24"/>
            <w:u w:val="single"/>
            <w:lang/>
          </w:rPr>
          <w:t>Flavel</w:t>
        </w:r>
        <w:proofErr w:type="spellEnd"/>
        <w:r w:rsidRPr="00106E0D">
          <w:rPr>
            <w:rFonts w:ascii="Times New Roman" w:eastAsia="Times New Roman" w:hAnsi="Times New Roman" w:cs="Times New Roman"/>
            <w:color w:val="0000FF"/>
            <w:sz w:val="24"/>
            <w:szCs w:val="24"/>
            <w:u w:val="single"/>
            <w:lang/>
          </w:rPr>
          <w:t>, minister of Dartmouth</w:t>
        </w:r>
      </w:hyperlink>
    </w:p>
    <w:p w:rsidR="00106E0D" w:rsidRPr="00106E0D" w:rsidRDefault="00106E0D" w:rsidP="00106E0D">
      <w:pPr>
        <w:numPr>
          <w:ilvl w:val="0"/>
          <w:numId w:val="10"/>
        </w:numPr>
        <w:spacing w:before="100" w:beforeAutospacing="1" w:after="100" w:afterAutospacing="1" w:line="240" w:lineRule="auto"/>
        <w:ind w:left="384"/>
        <w:rPr>
          <w:rFonts w:ascii="Times New Roman" w:eastAsia="Times New Roman" w:hAnsi="Times New Roman" w:cs="Times New Roman"/>
          <w:sz w:val="24"/>
          <w:szCs w:val="24"/>
          <w:lang/>
        </w:rPr>
      </w:pPr>
      <w:hyperlink r:id="rId47" w:history="1">
        <w:proofErr w:type="spellStart"/>
        <w:r w:rsidRPr="00106E0D">
          <w:rPr>
            <w:rFonts w:ascii="Times New Roman" w:eastAsia="Times New Roman" w:hAnsi="Times New Roman" w:cs="Times New Roman"/>
            <w:color w:val="0000FF"/>
            <w:sz w:val="24"/>
            <w:szCs w:val="24"/>
            <w:u w:val="single"/>
            <w:lang/>
          </w:rPr>
          <w:t>Flavel</w:t>
        </w:r>
        <w:proofErr w:type="spellEnd"/>
        <w:r w:rsidRPr="00106E0D">
          <w:rPr>
            <w:rFonts w:ascii="Times New Roman" w:eastAsia="Times New Roman" w:hAnsi="Times New Roman" w:cs="Times New Roman"/>
            <w:color w:val="0000FF"/>
            <w:sz w:val="24"/>
            <w:szCs w:val="24"/>
            <w:u w:val="single"/>
            <w:lang/>
          </w:rPr>
          <w:t>, John (c. 1630-1691)</w:t>
        </w:r>
      </w:hyperlink>
    </w:p>
    <w:p w:rsidR="00106E0D" w:rsidRPr="00106E0D" w:rsidRDefault="00106E0D" w:rsidP="00106E0D">
      <w:pPr>
        <w:numPr>
          <w:ilvl w:val="0"/>
          <w:numId w:val="10"/>
        </w:numPr>
        <w:spacing w:before="100" w:beforeAutospacing="1" w:after="100" w:afterAutospacing="1" w:line="240" w:lineRule="auto"/>
        <w:ind w:left="384"/>
        <w:rPr>
          <w:rFonts w:ascii="Times New Roman" w:eastAsia="Times New Roman" w:hAnsi="Times New Roman" w:cs="Times New Roman"/>
          <w:sz w:val="24"/>
          <w:szCs w:val="24"/>
          <w:lang/>
        </w:rPr>
      </w:pPr>
      <w:hyperlink r:id="rId48" w:history="1">
        <w:r w:rsidRPr="00106E0D">
          <w:rPr>
            <w:rFonts w:ascii="Times New Roman" w:eastAsia="Times New Roman" w:hAnsi="Times New Roman" w:cs="Times New Roman"/>
            <w:color w:val="0000FF"/>
            <w:sz w:val="24"/>
            <w:szCs w:val="24"/>
            <w:u w:val="single"/>
            <w:lang/>
          </w:rPr>
          <w:t xml:space="preserve">John </w:t>
        </w:r>
        <w:proofErr w:type="spellStart"/>
        <w:r w:rsidRPr="00106E0D">
          <w:rPr>
            <w:rFonts w:ascii="Times New Roman" w:eastAsia="Times New Roman" w:hAnsi="Times New Roman" w:cs="Times New Roman"/>
            <w:color w:val="0000FF"/>
            <w:sz w:val="24"/>
            <w:szCs w:val="24"/>
            <w:u w:val="single"/>
            <w:lang/>
          </w:rPr>
          <w:t>Flavel</w:t>
        </w:r>
        <w:proofErr w:type="spellEnd"/>
      </w:hyperlink>
      <w:r w:rsidRPr="00106E0D">
        <w:rPr>
          <w:rFonts w:ascii="Times New Roman" w:eastAsia="Times New Roman" w:hAnsi="Times New Roman" w:cs="Times New Roman"/>
          <w:sz w:val="24"/>
          <w:szCs w:val="24"/>
          <w:lang/>
        </w:rPr>
        <w:t xml:space="preserve"> — brief biography and further links</w:t>
      </w:r>
    </w:p>
    <w:p w:rsidR="00106E0D" w:rsidRPr="00106E0D" w:rsidRDefault="00106E0D" w:rsidP="00106E0D">
      <w:pPr>
        <w:numPr>
          <w:ilvl w:val="0"/>
          <w:numId w:val="10"/>
        </w:numPr>
        <w:spacing w:before="100" w:beforeAutospacing="1" w:after="100" w:afterAutospacing="1" w:line="240" w:lineRule="auto"/>
        <w:ind w:left="384"/>
        <w:rPr>
          <w:rFonts w:ascii="Times New Roman" w:eastAsia="Times New Roman" w:hAnsi="Times New Roman" w:cs="Times New Roman"/>
          <w:sz w:val="24"/>
          <w:szCs w:val="24"/>
          <w:lang/>
        </w:rPr>
      </w:pPr>
      <w:hyperlink r:id="rId49" w:history="1">
        <w:r w:rsidRPr="00106E0D">
          <w:rPr>
            <w:rFonts w:ascii="Times New Roman" w:eastAsia="Times New Roman" w:hAnsi="Times New Roman" w:cs="Times New Roman"/>
            <w:color w:val="0000FF"/>
            <w:sz w:val="24"/>
            <w:szCs w:val="24"/>
            <w:u w:val="single"/>
            <w:lang/>
          </w:rPr>
          <w:t xml:space="preserve">Sermons by John </w:t>
        </w:r>
        <w:proofErr w:type="spellStart"/>
        <w:r w:rsidRPr="00106E0D">
          <w:rPr>
            <w:rFonts w:ascii="Times New Roman" w:eastAsia="Times New Roman" w:hAnsi="Times New Roman" w:cs="Times New Roman"/>
            <w:color w:val="0000FF"/>
            <w:sz w:val="24"/>
            <w:szCs w:val="24"/>
            <w:u w:val="single"/>
            <w:lang/>
          </w:rPr>
          <w:t>Flavel</w:t>
        </w:r>
        <w:proofErr w:type="spellEnd"/>
        <w:r w:rsidRPr="00106E0D">
          <w:rPr>
            <w:rFonts w:ascii="Times New Roman" w:eastAsia="Times New Roman" w:hAnsi="Times New Roman" w:cs="Times New Roman"/>
            <w:color w:val="0000FF"/>
            <w:sz w:val="24"/>
            <w:szCs w:val="24"/>
            <w:u w:val="single"/>
            <w:lang/>
          </w:rPr>
          <w:t xml:space="preserve"> and others in the Reformed Tradition</w:t>
        </w:r>
      </w:hyperlink>
    </w:p>
    <w:p w:rsidR="00106E0D" w:rsidRPr="00106E0D" w:rsidRDefault="00106E0D" w:rsidP="00106E0D">
      <w:pPr>
        <w:numPr>
          <w:ilvl w:val="0"/>
          <w:numId w:val="10"/>
        </w:numPr>
        <w:spacing w:before="100" w:beforeAutospacing="1" w:after="100" w:afterAutospacing="1" w:line="240" w:lineRule="auto"/>
        <w:ind w:left="384"/>
        <w:rPr>
          <w:rFonts w:ascii="Times New Roman" w:eastAsia="Times New Roman" w:hAnsi="Times New Roman" w:cs="Times New Roman"/>
          <w:sz w:val="24"/>
          <w:szCs w:val="24"/>
          <w:lang/>
        </w:rPr>
      </w:pPr>
      <w:hyperlink r:id="rId50" w:history="1">
        <w:r w:rsidRPr="00106E0D">
          <w:rPr>
            <w:rFonts w:ascii="Times New Roman" w:eastAsia="Times New Roman" w:hAnsi="Times New Roman" w:cs="Times New Roman"/>
            <w:i/>
            <w:iCs/>
            <w:color w:val="0000FF"/>
            <w:sz w:val="24"/>
            <w:szCs w:val="24"/>
            <w:u w:val="single"/>
            <w:lang/>
          </w:rPr>
          <w:t>The Mystery of Providence</w:t>
        </w:r>
      </w:hyperlink>
      <w:r w:rsidRPr="00106E0D">
        <w:rPr>
          <w:rFonts w:ascii="Times New Roman" w:eastAsia="Times New Roman" w:hAnsi="Times New Roman" w:cs="Times New Roman"/>
          <w:sz w:val="24"/>
          <w:szCs w:val="24"/>
          <w:lang/>
        </w:rPr>
        <w:t xml:space="preserve"> text</w:t>
      </w:r>
    </w:p>
    <w:p w:rsidR="00106E0D" w:rsidRPr="00106E0D" w:rsidRDefault="00106E0D" w:rsidP="00106E0D">
      <w:pPr>
        <w:numPr>
          <w:ilvl w:val="0"/>
          <w:numId w:val="10"/>
        </w:numPr>
        <w:spacing w:before="100" w:beforeAutospacing="1" w:after="100" w:afterAutospacing="1" w:line="240" w:lineRule="auto"/>
        <w:ind w:left="384"/>
        <w:rPr>
          <w:rFonts w:ascii="Times New Roman" w:eastAsia="Times New Roman" w:hAnsi="Times New Roman" w:cs="Times New Roman"/>
          <w:sz w:val="24"/>
          <w:szCs w:val="24"/>
          <w:lang/>
        </w:rPr>
      </w:pPr>
      <w:hyperlink r:id="rId51" w:history="1">
        <w:r w:rsidRPr="00106E0D">
          <w:rPr>
            <w:rFonts w:ascii="Times New Roman" w:eastAsia="Times New Roman" w:hAnsi="Times New Roman" w:cs="Times New Roman"/>
            <w:color w:val="0000FF"/>
            <w:sz w:val="24"/>
            <w:szCs w:val="24"/>
            <w:u w:val="single"/>
            <w:lang/>
          </w:rPr>
          <w:t xml:space="preserve">Chapter by Chapter Summary of </w:t>
        </w:r>
        <w:r w:rsidRPr="00106E0D">
          <w:rPr>
            <w:rFonts w:ascii="Times New Roman" w:eastAsia="Times New Roman" w:hAnsi="Times New Roman" w:cs="Times New Roman"/>
            <w:i/>
            <w:iCs/>
            <w:color w:val="0000FF"/>
            <w:sz w:val="24"/>
            <w:szCs w:val="24"/>
            <w:u w:val="single"/>
            <w:lang/>
          </w:rPr>
          <w:t>The Mystery of Providence</w:t>
        </w:r>
      </w:hyperlink>
    </w:p>
    <w:p w:rsidR="00106E0D" w:rsidRPr="00106E0D" w:rsidRDefault="00106E0D" w:rsidP="00106E0D">
      <w:pPr>
        <w:spacing w:before="100" w:beforeAutospacing="1" w:after="100" w:afterAutospacing="1" w:line="240" w:lineRule="auto"/>
        <w:rPr>
          <w:rFonts w:ascii="Times New Roman" w:eastAsia="Times New Roman" w:hAnsi="Times New Roman" w:cs="Times New Roman"/>
          <w:sz w:val="24"/>
          <w:szCs w:val="24"/>
          <w:lang/>
        </w:rPr>
      </w:pPr>
      <w:r w:rsidRPr="00106E0D">
        <w:rPr>
          <w:rFonts w:ascii="Times New Roman" w:eastAsia="Times New Roman" w:hAnsi="Times New Roman" w:cs="Times New Roman"/>
          <w:sz w:val="24"/>
          <w:szCs w:val="24"/>
          <w:lang/>
        </w:rPr>
        <w:t xml:space="preserve">This article incorporates text from a publication now in the </w:t>
      </w:r>
      <w:hyperlink r:id="rId52" w:tooltip="Public domain" w:history="1">
        <w:r w:rsidRPr="00106E0D">
          <w:rPr>
            <w:rFonts w:ascii="Times New Roman" w:eastAsia="Times New Roman" w:hAnsi="Times New Roman" w:cs="Times New Roman"/>
            <w:color w:val="0000FF"/>
            <w:sz w:val="24"/>
            <w:szCs w:val="24"/>
            <w:u w:val="single"/>
            <w:lang/>
          </w:rPr>
          <w:t>public domain</w:t>
        </w:r>
      </w:hyperlink>
      <w:r w:rsidRPr="00106E0D">
        <w:rPr>
          <w:rFonts w:ascii="Times New Roman" w:eastAsia="Times New Roman" w:hAnsi="Times New Roman" w:cs="Times New Roman"/>
          <w:sz w:val="24"/>
          <w:szCs w:val="24"/>
          <w:lang/>
        </w:rPr>
        <w:t xml:space="preserve">: Cousin, John William (1910). </w:t>
      </w:r>
      <w:hyperlink r:id="rId53" w:tooltip="A Short Biographical Dictionary of English Literature" w:history="1">
        <w:proofErr w:type="gramStart"/>
        <w:r w:rsidRPr="00106E0D">
          <w:rPr>
            <w:rFonts w:ascii="Times New Roman" w:eastAsia="Times New Roman" w:hAnsi="Times New Roman" w:cs="Times New Roman"/>
            <w:i/>
            <w:iCs/>
            <w:color w:val="0000FF"/>
            <w:sz w:val="24"/>
            <w:szCs w:val="24"/>
            <w:u w:val="single"/>
            <w:lang/>
          </w:rPr>
          <w:t>A Short Biographical Dictionary of English Literature</w:t>
        </w:r>
      </w:hyperlink>
      <w:r w:rsidRPr="00106E0D">
        <w:rPr>
          <w:rFonts w:ascii="Times New Roman" w:eastAsia="Times New Roman" w:hAnsi="Times New Roman" w:cs="Times New Roman"/>
          <w:i/>
          <w:iCs/>
          <w:sz w:val="24"/>
          <w:szCs w:val="24"/>
          <w:lang/>
        </w:rPr>
        <w:t>.</w:t>
      </w:r>
      <w:proofErr w:type="gramEnd"/>
      <w:r w:rsidRPr="00106E0D">
        <w:rPr>
          <w:rFonts w:ascii="Times New Roman" w:eastAsia="Times New Roman" w:hAnsi="Times New Roman" w:cs="Times New Roman"/>
          <w:sz w:val="24"/>
          <w:szCs w:val="24"/>
          <w:lang/>
        </w:rPr>
        <w:t xml:space="preserve"> </w:t>
      </w:r>
      <w:proofErr w:type="gramStart"/>
      <w:r w:rsidRPr="00106E0D">
        <w:rPr>
          <w:rFonts w:ascii="Times New Roman" w:eastAsia="Times New Roman" w:hAnsi="Times New Roman" w:cs="Times New Roman"/>
          <w:sz w:val="24"/>
          <w:szCs w:val="24"/>
          <w:lang/>
        </w:rPr>
        <w:t xml:space="preserve">London, </w:t>
      </w:r>
      <w:hyperlink r:id="rId54" w:tooltip="J. M. Dent &amp; Sons" w:history="1">
        <w:r w:rsidRPr="00106E0D">
          <w:rPr>
            <w:rFonts w:ascii="Times New Roman" w:eastAsia="Times New Roman" w:hAnsi="Times New Roman" w:cs="Times New Roman"/>
            <w:color w:val="0000FF"/>
            <w:sz w:val="24"/>
            <w:szCs w:val="24"/>
            <w:u w:val="single"/>
            <w:lang/>
          </w:rPr>
          <w:t>J. M. Dent &amp; Sons</w:t>
        </w:r>
      </w:hyperlink>
      <w:r w:rsidRPr="00106E0D">
        <w:rPr>
          <w:rFonts w:ascii="Times New Roman" w:eastAsia="Times New Roman" w:hAnsi="Times New Roman" w:cs="Times New Roman"/>
          <w:sz w:val="24"/>
          <w:szCs w:val="24"/>
          <w:lang/>
        </w:rPr>
        <w:t>; New York, E. P. Dutton.</w:t>
      </w:r>
      <w:proofErr w:type="gramEnd"/>
    </w:p>
    <w:p w:rsidR="00106E0D" w:rsidRPr="00106E0D" w:rsidRDefault="00106E0D" w:rsidP="00106E0D">
      <w:pPr>
        <w:numPr>
          <w:ilvl w:val="0"/>
          <w:numId w:val="11"/>
        </w:numPr>
        <w:spacing w:before="100" w:beforeAutospacing="1" w:after="100" w:afterAutospacing="1" w:line="240" w:lineRule="auto"/>
        <w:ind w:left="384"/>
        <w:rPr>
          <w:rFonts w:ascii="Times New Roman" w:eastAsia="Times New Roman" w:hAnsi="Times New Roman" w:cs="Times New Roman"/>
          <w:sz w:val="24"/>
          <w:szCs w:val="24"/>
          <w:lang/>
        </w:rPr>
      </w:pPr>
      <w:r w:rsidRPr="00106E0D">
        <w:rPr>
          <w:rFonts w:ascii="Times New Roman" w:eastAsia="Times New Roman" w:hAnsi="Times New Roman" w:cs="Times New Roman"/>
          <w:sz w:val="24"/>
          <w:szCs w:val="24"/>
          <w:lang/>
        </w:rPr>
        <w:t>This page was last modified on 15 August 2011 at 14:15.</w:t>
      </w:r>
    </w:p>
    <w:p w:rsidR="00106E0D" w:rsidRPr="00106E0D" w:rsidRDefault="00106E0D" w:rsidP="00106E0D">
      <w:pPr>
        <w:numPr>
          <w:ilvl w:val="0"/>
          <w:numId w:val="11"/>
        </w:numPr>
        <w:spacing w:before="100" w:beforeAutospacing="1" w:after="100" w:afterAutospacing="1" w:line="240" w:lineRule="auto"/>
        <w:ind w:left="384"/>
        <w:rPr>
          <w:rFonts w:ascii="Times New Roman" w:eastAsia="Times New Roman" w:hAnsi="Times New Roman" w:cs="Times New Roman"/>
          <w:sz w:val="24"/>
          <w:szCs w:val="24"/>
          <w:lang/>
        </w:rPr>
      </w:pPr>
      <w:r w:rsidRPr="00106E0D">
        <w:rPr>
          <w:rFonts w:ascii="Times New Roman" w:eastAsia="Times New Roman" w:hAnsi="Times New Roman" w:cs="Times New Roman"/>
          <w:sz w:val="24"/>
          <w:szCs w:val="24"/>
          <w:lang/>
        </w:rPr>
        <w:t xml:space="preserve">Text is available under the </w:t>
      </w:r>
      <w:hyperlink r:id="rId55" w:history="1">
        <w:r w:rsidRPr="00106E0D">
          <w:rPr>
            <w:rFonts w:ascii="Times New Roman" w:eastAsia="Times New Roman" w:hAnsi="Times New Roman" w:cs="Times New Roman"/>
            <w:color w:val="0000FF"/>
            <w:sz w:val="24"/>
            <w:szCs w:val="24"/>
            <w:u w:val="single"/>
            <w:lang/>
          </w:rPr>
          <w:t>Creative Commons Attribution-</w:t>
        </w:r>
        <w:proofErr w:type="spellStart"/>
        <w:r w:rsidRPr="00106E0D">
          <w:rPr>
            <w:rFonts w:ascii="Times New Roman" w:eastAsia="Times New Roman" w:hAnsi="Times New Roman" w:cs="Times New Roman"/>
            <w:color w:val="0000FF"/>
            <w:sz w:val="24"/>
            <w:szCs w:val="24"/>
            <w:u w:val="single"/>
            <w:lang/>
          </w:rPr>
          <w:t>ShareAlike</w:t>
        </w:r>
        <w:proofErr w:type="spellEnd"/>
        <w:r w:rsidRPr="00106E0D">
          <w:rPr>
            <w:rFonts w:ascii="Times New Roman" w:eastAsia="Times New Roman" w:hAnsi="Times New Roman" w:cs="Times New Roman"/>
            <w:color w:val="0000FF"/>
            <w:sz w:val="24"/>
            <w:szCs w:val="24"/>
            <w:u w:val="single"/>
            <w:lang/>
          </w:rPr>
          <w:t xml:space="preserve"> License</w:t>
        </w:r>
      </w:hyperlink>
      <w:r w:rsidRPr="00106E0D">
        <w:rPr>
          <w:rFonts w:ascii="Times New Roman" w:eastAsia="Times New Roman" w:hAnsi="Times New Roman" w:cs="Times New Roman"/>
          <w:sz w:val="24"/>
          <w:szCs w:val="24"/>
          <w:lang/>
        </w:rPr>
        <w:t xml:space="preserve">; additional terms may apply. See </w:t>
      </w:r>
      <w:hyperlink r:id="rId56" w:history="1">
        <w:r w:rsidRPr="00106E0D">
          <w:rPr>
            <w:rFonts w:ascii="Times New Roman" w:eastAsia="Times New Roman" w:hAnsi="Times New Roman" w:cs="Times New Roman"/>
            <w:color w:val="0000FF"/>
            <w:sz w:val="24"/>
            <w:szCs w:val="24"/>
            <w:u w:val="single"/>
            <w:lang/>
          </w:rPr>
          <w:t>Terms of use</w:t>
        </w:r>
      </w:hyperlink>
      <w:r w:rsidRPr="00106E0D">
        <w:rPr>
          <w:rFonts w:ascii="Times New Roman" w:eastAsia="Times New Roman" w:hAnsi="Times New Roman" w:cs="Times New Roman"/>
          <w:sz w:val="24"/>
          <w:szCs w:val="24"/>
          <w:lang/>
        </w:rPr>
        <w:t xml:space="preserve"> for details.</w:t>
      </w:r>
      <w:r w:rsidRPr="00106E0D">
        <w:rPr>
          <w:rFonts w:ascii="Times New Roman" w:eastAsia="Times New Roman" w:hAnsi="Times New Roman" w:cs="Times New Roman"/>
          <w:sz w:val="24"/>
          <w:szCs w:val="24"/>
          <w:lang/>
        </w:rPr>
        <w:br/>
        <w:t xml:space="preserve">Wikipedia® is a registered trademark of the </w:t>
      </w:r>
      <w:hyperlink r:id="rId57" w:history="1">
        <w:r w:rsidRPr="00106E0D">
          <w:rPr>
            <w:rFonts w:ascii="Times New Roman" w:eastAsia="Times New Roman" w:hAnsi="Times New Roman" w:cs="Times New Roman"/>
            <w:color w:val="0000FF"/>
            <w:sz w:val="24"/>
            <w:szCs w:val="24"/>
            <w:u w:val="single"/>
            <w:lang/>
          </w:rPr>
          <w:t>Wikimedia Foundation, Inc.</w:t>
        </w:r>
      </w:hyperlink>
      <w:r w:rsidRPr="00106E0D">
        <w:rPr>
          <w:rFonts w:ascii="Times New Roman" w:eastAsia="Times New Roman" w:hAnsi="Times New Roman" w:cs="Times New Roman"/>
          <w:sz w:val="24"/>
          <w:szCs w:val="24"/>
          <w:lang/>
        </w:rPr>
        <w:t>, a non-profit organization.</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2A7"/>
    <w:multiLevelType w:val="multilevel"/>
    <w:tmpl w:val="01E0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F01E1"/>
    <w:multiLevelType w:val="multilevel"/>
    <w:tmpl w:val="AA74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E3E62"/>
    <w:multiLevelType w:val="multilevel"/>
    <w:tmpl w:val="00CA9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A287A"/>
    <w:multiLevelType w:val="multilevel"/>
    <w:tmpl w:val="1B700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B703D3"/>
    <w:multiLevelType w:val="multilevel"/>
    <w:tmpl w:val="E5823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60F7B"/>
    <w:multiLevelType w:val="multilevel"/>
    <w:tmpl w:val="2588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497E8B"/>
    <w:multiLevelType w:val="multilevel"/>
    <w:tmpl w:val="BD42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2825EC"/>
    <w:multiLevelType w:val="multilevel"/>
    <w:tmpl w:val="0C72D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AA763D"/>
    <w:multiLevelType w:val="multilevel"/>
    <w:tmpl w:val="A6B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E97AE6"/>
    <w:multiLevelType w:val="multilevel"/>
    <w:tmpl w:val="4C86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8E5DE7"/>
    <w:multiLevelType w:val="multilevel"/>
    <w:tmpl w:val="7FAED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2"/>
  </w:num>
  <w:num w:numId="5">
    <w:abstractNumId w:val="10"/>
  </w:num>
  <w:num w:numId="6">
    <w:abstractNumId w:val="6"/>
  </w:num>
  <w:num w:numId="7">
    <w:abstractNumId w:val="5"/>
  </w:num>
  <w:num w:numId="8">
    <w:abstractNumId w:val="1"/>
  </w:num>
  <w:num w:numId="9">
    <w:abstractNumId w:val="9"/>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106E0D"/>
    <w:rsid w:val="00106E0D"/>
    <w:rsid w:val="001A29FC"/>
    <w:rsid w:val="00954E47"/>
    <w:rsid w:val="00B55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106E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06E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06E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E0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06E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06E0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06E0D"/>
    <w:rPr>
      <w:color w:val="0000FF"/>
      <w:u w:val="single"/>
    </w:rPr>
  </w:style>
  <w:style w:type="paragraph" w:styleId="NormalWeb">
    <w:name w:val="Normal (Web)"/>
    <w:basedOn w:val="Normal"/>
    <w:uiPriority w:val="99"/>
    <w:semiHidden/>
    <w:unhideWhenUsed/>
    <w:rsid w:val="00106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106E0D"/>
  </w:style>
  <w:style w:type="character" w:customStyle="1" w:styleId="tocnumber2">
    <w:name w:val="tocnumber2"/>
    <w:basedOn w:val="DefaultParagraphFont"/>
    <w:rsid w:val="00106E0D"/>
  </w:style>
  <w:style w:type="character" w:customStyle="1" w:styleId="toctext">
    <w:name w:val="toctext"/>
    <w:basedOn w:val="DefaultParagraphFont"/>
    <w:rsid w:val="00106E0D"/>
  </w:style>
  <w:style w:type="character" w:customStyle="1" w:styleId="editsection">
    <w:name w:val="editsection"/>
    <w:basedOn w:val="DefaultParagraphFont"/>
    <w:rsid w:val="00106E0D"/>
  </w:style>
  <w:style w:type="character" w:customStyle="1" w:styleId="mw-headline">
    <w:name w:val="mw-headline"/>
    <w:basedOn w:val="DefaultParagraphFont"/>
    <w:rsid w:val="00106E0D"/>
  </w:style>
  <w:style w:type="paragraph" w:styleId="BalloonText">
    <w:name w:val="Balloon Text"/>
    <w:basedOn w:val="Normal"/>
    <w:link w:val="BalloonTextChar"/>
    <w:uiPriority w:val="99"/>
    <w:semiHidden/>
    <w:unhideWhenUsed/>
    <w:rsid w:val="00106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E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420112">
      <w:bodyDiv w:val="1"/>
      <w:marLeft w:val="0"/>
      <w:marRight w:val="0"/>
      <w:marTop w:val="0"/>
      <w:marBottom w:val="0"/>
      <w:divBdr>
        <w:top w:val="none" w:sz="0" w:space="0" w:color="auto"/>
        <w:left w:val="none" w:sz="0" w:space="0" w:color="auto"/>
        <w:bottom w:val="none" w:sz="0" w:space="0" w:color="auto"/>
        <w:right w:val="none" w:sz="0" w:space="0" w:color="auto"/>
      </w:divBdr>
      <w:divsChild>
        <w:div w:id="1569219812">
          <w:marLeft w:val="0"/>
          <w:marRight w:val="0"/>
          <w:marTop w:val="0"/>
          <w:marBottom w:val="0"/>
          <w:divBdr>
            <w:top w:val="none" w:sz="0" w:space="0" w:color="auto"/>
            <w:left w:val="none" w:sz="0" w:space="0" w:color="auto"/>
            <w:bottom w:val="none" w:sz="0" w:space="0" w:color="auto"/>
            <w:right w:val="none" w:sz="0" w:space="0" w:color="auto"/>
          </w:divBdr>
        </w:div>
      </w:divsChild>
    </w:div>
    <w:div w:id="1114442330">
      <w:bodyDiv w:val="1"/>
      <w:marLeft w:val="0"/>
      <w:marRight w:val="0"/>
      <w:marTop w:val="0"/>
      <w:marBottom w:val="0"/>
      <w:divBdr>
        <w:top w:val="none" w:sz="0" w:space="0" w:color="auto"/>
        <w:left w:val="none" w:sz="0" w:space="0" w:color="auto"/>
        <w:bottom w:val="none" w:sz="0" w:space="0" w:color="auto"/>
        <w:right w:val="none" w:sz="0" w:space="0" w:color="auto"/>
      </w:divBdr>
      <w:divsChild>
        <w:div w:id="1090808467">
          <w:marLeft w:val="0"/>
          <w:marRight w:val="0"/>
          <w:marTop w:val="0"/>
          <w:marBottom w:val="0"/>
          <w:divBdr>
            <w:top w:val="none" w:sz="0" w:space="0" w:color="auto"/>
            <w:left w:val="none" w:sz="0" w:space="0" w:color="auto"/>
            <w:bottom w:val="none" w:sz="0" w:space="0" w:color="auto"/>
            <w:right w:val="none" w:sz="0" w:space="0" w:color="auto"/>
          </w:divBdr>
          <w:divsChild>
            <w:div w:id="834608919">
              <w:marLeft w:val="0"/>
              <w:marRight w:val="0"/>
              <w:marTop w:val="0"/>
              <w:marBottom w:val="0"/>
              <w:divBdr>
                <w:top w:val="none" w:sz="0" w:space="0" w:color="auto"/>
                <w:left w:val="none" w:sz="0" w:space="0" w:color="auto"/>
                <w:bottom w:val="none" w:sz="0" w:space="0" w:color="auto"/>
                <w:right w:val="none" w:sz="0" w:space="0" w:color="auto"/>
              </w:divBdr>
              <w:divsChild>
                <w:div w:id="1312832406">
                  <w:marLeft w:val="0"/>
                  <w:marRight w:val="0"/>
                  <w:marTop w:val="0"/>
                  <w:marBottom w:val="0"/>
                  <w:divBdr>
                    <w:top w:val="none" w:sz="0" w:space="0" w:color="auto"/>
                    <w:left w:val="none" w:sz="0" w:space="0" w:color="auto"/>
                    <w:bottom w:val="none" w:sz="0" w:space="0" w:color="auto"/>
                    <w:right w:val="none" w:sz="0" w:space="0" w:color="auto"/>
                  </w:divBdr>
                </w:div>
                <w:div w:id="1976984761">
                  <w:marLeft w:val="0"/>
                  <w:marRight w:val="0"/>
                  <w:marTop w:val="0"/>
                  <w:marBottom w:val="0"/>
                  <w:divBdr>
                    <w:top w:val="none" w:sz="0" w:space="0" w:color="auto"/>
                    <w:left w:val="none" w:sz="0" w:space="0" w:color="auto"/>
                    <w:bottom w:val="none" w:sz="0" w:space="0" w:color="auto"/>
                    <w:right w:val="none" w:sz="0" w:space="0" w:color="auto"/>
                  </w:divBdr>
                </w:div>
                <w:div w:id="603919987">
                  <w:marLeft w:val="0"/>
                  <w:marRight w:val="0"/>
                  <w:marTop w:val="0"/>
                  <w:marBottom w:val="120"/>
                  <w:divBdr>
                    <w:top w:val="none" w:sz="0" w:space="0" w:color="auto"/>
                    <w:left w:val="none" w:sz="0" w:space="0" w:color="auto"/>
                    <w:bottom w:val="none" w:sz="0" w:space="0" w:color="auto"/>
                    <w:right w:val="none" w:sz="0" w:space="0" w:color="auto"/>
                  </w:divBdr>
                </w:div>
                <w:div w:id="563832549">
                  <w:marLeft w:val="0"/>
                  <w:marRight w:val="0"/>
                  <w:marTop w:val="0"/>
                  <w:marBottom w:val="0"/>
                  <w:divBdr>
                    <w:top w:val="none" w:sz="0" w:space="0" w:color="auto"/>
                    <w:left w:val="none" w:sz="0" w:space="0" w:color="auto"/>
                    <w:bottom w:val="none" w:sz="0" w:space="0" w:color="auto"/>
                    <w:right w:val="none" w:sz="0" w:space="0" w:color="auto"/>
                  </w:divBdr>
                  <w:divsChild>
                    <w:div w:id="2072918548">
                      <w:marLeft w:val="0"/>
                      <w:marRight w:val="0"/>
                      <w:marTop w:val="0"/>
                      <w:marBottom w:val="0"/>
                      <w:divBdr>
                        <w:top w:val="none" w:sz="0" w:space="0" w:color="auto"/>
                        <w:left w:val="none" w:sz="0" w:space="0" w:color="auto"/>
                        <w:bottom w:val="none" w:sz="0" w:space="0" w:color="auto"/>
                        <w:right w:val="none" w:sz="0" w:space="0" w:color="auto"/>
                      </w:divBdr>
                      <w:divsChild>
                        <w:div w:id="1966276831">
                          <w:marLeft w:val="0"/>
                          <w:marRight w:val="0"/>
                          <w:marTop w:val="0"/>
                          <w:marBottom w:val="0"/>
                          <w:divBdr>
                            <w:top w:val="none" w:sz="0" w:space="0" w:color="auto"/>
                            <w:left w:val="none" w:sz="0" w:space="0" w:color="auto"/>
                            <w:bottom w:val="none" w:sz="0" w:space="0" w:color="auto"/>
                            <w:right w:val="none" w:sz="0" w:space="0" w:color="auto"/>
                          </w:divBdr>
                          <w:divsChild>
                            <w:div w:id="14582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2951">
                  <w:marLeft w:val="0"/>
                  <w:marRight w:val="0"/>
                  <w:marTop w:val="0"/>
                  <w:marBottom w:val="0"/>
                  <w:divBdr>
                    <w:top w:val="none" w:sz="0" w:space="0" w:color="auto"/>
                    <w:left w:val="none" w:sz="0" w:space="0" w:color="auto"/>
                    <w:bottom w:val="none" w:sz="0" w:space="0" w:color="auto"/>
                    <w:right w:val="none" w:sz="0" w:space="0" w:color="auto"/>
                  </w:divBdr>
                </w:div>
                <w:div w:id="163795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John_Flavel" TargetMode="External"/><Relationship Id="rId18" Type="http://schemas.openxmlformats.org/officeDocument/2006/relationships/hyperlink" Target="http://en.wikipedia.org/wiki/John_Flavel" TargetMode="External"/><Relationship Id="rId26" Type="http://schemas.openxmlformats.org/officeDocument/2006/relationships/hyperlink" Target="http://en.wikipedia.org/wiki/Declaration_of_Indulgence" TargetMode="External"/><Relationship Id="rId39" Type="http://schemas.openxmlformats.org/officeDocument/2006/relationships/hyperlink" Target="http://en.wikipedia.org/w/index.php?title=The_Mystery_of_Providence&amp;action=edit&amp;redlink=1" TargetMode="External"/><Relationship Id="rId21" Type="http://schemas.openxmlformats.org/officeDocument/2006/relationships/hyperlink" Target="http://en.wikipedia.org/wiki/Bromsgrove" TargetMode="External"/><Relationship Id="rId34" Type="http://schemas.openxmlformats.org/officeDocument/2006/relationships/hyperlink" Target="http://en.wikipedia.org/w/index.php?title=John_Flavel&amp;action=edit&amp;section=5" TargetMode="External"/><Relationship Id="rId42" Type="http://schemas.openxmlformats.org/officeDocument/2006/relationships/hyperlink" Target="http://en.wikipedia.org/w/index.php?title=John_Flavel&amp;action=edit&amp;section=7" TargetMode="External"/><Relationship Id="rId47" Type="http://schemas.openxmlformats.org/officeDocument/2006/relationships/hyperlink" Target="http://www.ccel.org/f/flavel/" TargetMode="External"/><Relationship Id="rId50" Type="http://schemas.openxmlformats.org/officeDocument/2006/relationships/hyperlink" Target="http://www.reformedliterature.com/flavel-the-mystery-of-providence.php" TargetMode="External"/><Relationship Id="rId55" Type="http://schemas.openxmlformats.org/officeDocument/2006/relationships/hyperlink" Target="http://en.wikipedia.org/wiki/Wikipedia:Text_of_Creative_Commons_Attribution-ShareAlike_3.0_Unported_License" TargetMode="External"/><Relationship Id="rId7" Type="http://schemas.openxmlformats.org/officeDocument/2006/relationships/hyperlink" Target="http://en.wikipedia.org/wiki/John_Flavel_(disambiguation)" TargetMode="External"/><Relationship Id="rId12" Type="http://schemas.openxmlformats.org/officeDocument/2006/relationships/hyperlink" Target="http://en.wikipedia.org/wiki/John_Flavel" TargetMode="External"/><Relationship Id="rId17" Type="http://schemas.openxmlformats.org/officeDocument/2006/relationships/hyperlink" Target="http://en.wikipedia.org/wiki/John_Flavel" TargetMode="External"/><Relationship Id="rId25" Type="http://schemas.openxmlformats.org/officeDocument/2006/relationships/hyperlink" Target="http://en.wikipedia.org/wiki/Act_of_Uniformity_1662" TargetMode="External"/><Relationship Id="rId33" Type="http://schemas.openxmlformats.org/officeDocument/2006/relationships/hyperlink" Target="http://en.wikipedia.org/w/index.php?title=John_Flavel&amp;action=edit&amp;section=4" TargetMode="External"/><Relationship Id="rId38" Type="http://schemas.openxmlformats.org/officeDocument/2006/relationships/hyperlink" Target="http://www.iclnet.org/pub/resources/text/ipb-e/epl-flavel-method.html" TargetMode="External"/><Relationship Id="rId46" Type="http://schemas.openxmlformats.org/officeDocument/2006/relationships/hyperlink" Target="http://www.ccel.org/a/anonymous/flavel-life/flavlife.txt"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John_Flavel" TargetMode="External"/><Relationship Id="rId20" Type="http://schemas.openxmlformats.org/officeDocument/2006/relationships/hyperlink" Target="http://en.wikipedia.org/w/index.php?title=John_Flavel&amp;action=edit&amp;section=1" TargetMode="External"/><Relationship Id="rId29" Type="http://schemas.openxmlformats.org/officeDocument/2006/relationships/hyperlink" Target="http://en.wikipedia.org/w/index.php?title=Navigation_Spiritualised&amp;action=edit&amp;redlink=1" TargetMode="External"/><Relationship Id="rId41" Type="http://schemas.openxmlformats.org/officeDocument/2006/relationships/hyperlink" Target="http://en.wikipedia.org/w/index.php?title=John_Flavel&amp;action=edit&amp;section=6" TargetMode="External"/><Relationship Id="rId54" Type="http://schemas.openxmlformats.org/officeDocument/2006/relationships/hyperlink" Target="http://en.wikipedia.org/wiki/J._M._Dent_%26_Sons" TargetMode="External"/><Relationship Id="rId1" Type="http://schemas.openxmlformats.org/officeDocument/2006/relationships/numbering" Target="numbering.xml"/><Relationship Id="rId6" Type="http://schemas.openxmlformats.org/officeDocument/2006/relationships/hyperlink" Target="http://en.wikipedia.org/wiki/John_Flavel" TargetMode="External"/><Relationship Id="rId11" Type="http://schemas.openxmlformats.org/officeDocument/2006/relationships/hyperlink" Target="http://en.wikipedia.org/wiki/Presbyterianism" TargetMode="External"/><Relationship Id="rId24" Type="http://schemas.openxmlformats.org/officeDocument/2006/relationships/hyperlink" Target="http://en.wikipedia.org/wiki/Dartmouth,_Devon" TargetMode="External"/><Relationship Id="rId32" Type="http://schemas.openxmlformats.org/officeDocument/2006/relationships/hyperlink" Target="http://en.wikipedia.org/w/index.php?title=John_Flavel&amp;action=edit&amp;section=3" TargetMode="External"/><Relationship Id="rId37" Type="http://schemas.openxmlformats.org/officeDocument/2006/relationships/hyperlink" Target="http://en.wikipedia.org/wiki/Special:BookSources/9781846857072" TargetMode="External"/><Relationship Id="rId40" Type="http://schemas.openxmlformats.org/officeDocument/2006/relationships/hyperlink" Target="http://books.google.co.uk/books?id=8_dLAAAAYAAJ&amp;printsec=frontcover&amp;dq=flavel+saint+indeed&amp;source=bl&amp;ots=ifpY1wa9w_&amp;sig=U4xEgen3f5hxhuSdtQo_svs7T_0&amp;hl=en&amp;ei=Sq42TY66IobNhAeVq4CdAw&amp;sa=X&amp;oi=book_result&amp;ct=result&amp;resnum=1&amp;ved=0CBYQ6AEwAA" TargetMode="External"/><Relationship Id="rId45" Type="http://schemas.openxmlformats.org/officeDocument/2006/relationships/hyperlink" Target="http://en.wikiquote.org/wiki/Special:Search/John_Flavel" TargetMode="External"/><Relationship Id="rId53" Type="http://schemas.openxmlformats.org/officeDocument/2006/relationships/hyperlink" Target="http://en.wikipedia.org/wiki/A_Short_Biographical_Dictionary_of_English_Literature" TargetMode="External"/><Relationship Id="rId58" Type="http://schemas.openxmlformats.org/officeDocument/2006/relationships/fontTable" Target="fontTable.xml"/><Relationship Id="rId5" Type="http://schemas.openxmlformats.org/officeDocument/2006/relationships/hyperlink" Target="http://en.wikipedia.org/wiki/John_Flavel" TargetMode="External"/><Relationship Id="rId15" Type="http://schemas.openxmlformats.org/officeDocument/2006/relationships/hyperlink" Target="http://en.wikipedia.org/wiki/John_Flavel" TargetMode="External"/><Relationship Id="rId23" Type="http://schemas.openxmlformats.org/officeDocument/2006/relationships/hyperlink" Target="http://en.wikipedia.org/wiki/University_of_Oxford" TargetMode="External"/><Relationship Id="rId28" Type="http://schemas.openxmlformats.org/officeDocument/2006/relationships/hyperlink" Target="http://en.wikipedia.org/w/index.php?title=Husbandry_Spiritualised&amp;action=edit&amp;redlink=1" TargetMode="External"/><Relationship Id="rId36" Type="http://schemas.openxmlformats.org/officeDocument/2006/relationships/hyperlink" Target="http://en.wikipedia.org/wiki/Special:BookSources/9781846857980" TargetMode="External"/><Relationship Id="rId49" Type="http://schemas.openxmlformats.org/officeDocument/2006/relationships/hyperlink" Target="http://www.reformedsermonarchives.com/" TargetMode="External"/><Relationship Id="rId57" Type="http://schemas.openxmlformats.org/officeDocument/2006/relationships/hyperlink" Target="http://www.wikimediafoundation.org/" TargetMode="External"/><Relationship Id="rId10" Type="http://schemas.openxmlformats.org/officeDocument/2006/relationships/image" Target="media/image2.png"/><Relationship Id="rId19" Type="http://schemas.openxmlformats.org/officeDocument/2006/relationships/hyperlink" Target="http://en.wikipedia.org/wiki/John_Flavel" TargetMode="External"/><Relationship Id="rId31" Type="http://schemas.openxmlformats.org/officeDocument/2006/relationships/hyperlink" Target="http://en.wikipedia.org/w/index.php?title=John_Flavel&amp;action=edit&amp;section=2" TargetMode="External"/><Relationship Id="rId44" Type="http://schemas.openxmlformats.org/officeDocument/2006/relationships/hyperlink" Target="http://en.wikipedia.org/wiki/Wikiquote" TargetMode="External"/><Relationship Id="rId52" Type="http://schemas.openxmlformats.org/officeDocument/2006/relationships/hyperlink" Target="http://en.wikipedia.org/wiki/Public_domain"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en.wikipedia.org/wiki/John_Flavel" TargetMode="External"/><Relationship Id="rId22" Type="http://schemas.openxmlformats.org/officeDocument/2006/relationships/hyperlink" Target="http://en.wikipedia.org/wiki/Worcestershire" TargetMode="External"/><Relationship Id="rId27" Type="http://schemas.openxmlformats.org/officeDocument/2006/relationships/hyperlink" Target="http://en.wikipedia.org/w/index.php?title=The_Mystery_of_Providence&amp;action=edit&amp;redlink=1" TargetMode="External"/><Relationship Id="rId30" Type="http://schemas.openxmlformats.org/officeDocument/2006/relationships/hyperlink" Target="http://en.wikipedia.org/wiki/Exeter" TargetMode="External"/><Relationship Id="rId35" Type="http://schemas.openxmlformats.org/officeDocument/2006/relationships/hyperlink" Target="http://en.wikipedia.org/wiki/Special:BookSources/0851510604" TargetMode="External"/><Relationship Id="rId43" Type="http://schemas.openxmlformats.org/officeDocument/2006/relationships/image" Target="media/image3.png"/><Relationship Id="rId48" Type="http://schemas.openxmlformats.org/officeDocument/2006/relationships/hyperlink" Target="http://www.newble.co.uk/xheroes/flavel.html" TargetMode="External"/><Relationship Id="rId56" Type="http://schemas.openxmlformats.org/officeDocument/2006/relationships/hyperlink" Target="http://wikimediafoundation.org/wiki/Terms_of_use" TargetMode="External"/><Relationship Id="rId8" Type="http://schemas.openxmlformats.org/officeDocument/2006/relationships/hyperlink" Target="http://en.wikipedia.org/wiki/File:JohnFlavel.jpg" TargetMode="External"/><Relationship Id="rId51" Type="http://schemas.openxmlformats.org/officeDocument/2006/relationships/hyperlink" Target="http://fbcnewlondon.blogspot.com/search/label/The%20Mystery%20of%20Providenc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1431</Words>
  <Characters>8159</Characters>
  <Application>Microsoft Office Word</Application>
  <DocSecurity>0</DocSecurity>
  <Lines>67</Lines>
  <Paragraphs>19</Paragraphs>
  <ScaleCrop>false</ScaleCrop>
  <Company/>
  <LinksUpToDate>false</LinksUpToDate>
  <CharactersWithSpaces>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2011-09-11T01:12:00Z</dcterms:created>
  <dcterms:modified xsi:type="dcterms:W3CDTF">2011-09-11T01:12:00Z</dcterms:modified>
</cp:coreProperties>
</file>